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Ind w:w="10" w:type="dxa"/>
        <w:tblCellMar>
          <w:left w:w="10" w:type="dxa"/>
          <w:right w:w="10" w:type="dxa"/>
        </w:tblCellMar>
        <w:tblLook w:val="0000" w:firstRow="0" w:lastRow="0" w:firstColumn="0" w:lastColumn="0" w:noHBand="0" w:noVBand="0"/>
      </w:tblPr>
      <w:tblGrid>
        <w:gridCol w:w="4829"/>
        <w:gridCol w:w="4829"/>
      </w:tblGrid>
      <w:tr w:rsidR="004C4E48">
        <w:tc>
          <w:tcPr>
            <w:tcW w:w="2500" w:type="pct"/>
          </w:tcPr>
          <w:p w:rsidR="004C4E48" w:rsidRDefault="002931D0">
            <w:pPr>
              <w:pStyle w:val="a3"/>
            </w:pPr>
            <w:r>
              <w:t>Қазақстан Республикасы</w:t>
            </w:r>
          </w:p>
          <w:p w:rsidR="004C4E48" w:rsidRDefault="002931D0">
            <w:pPr>
              <w:pStyle w:val="a3"/>
            </w:pPr>
            <w:r>
              <w:t>Білім және ғылым</w:t>
            </w:r>
          </w:p>
          <w:p w:rsidR="004C4E48" w:rsidRDefault="002931D0">
            <w:pPr>
              <w:pStyle w:val="a3"/>
            </w:pPr>
            <w:r>
              <w:t>Министрлігі</w:t>
            </w:r>
          </w:p>
          <w:p w:rsidR="004C4E48" w:rsidRDefault="004C4E48">
            <w:pPr>
              <w:pStyle w:val="a3"/>
            </w:pPr>
          </w:p>
          <w:p w:rsidR="004C4E48" w:rsidRDefault="002931D0">
            <w:pPr>
              <w:pStyle w:val="a3"/>
            </w:pPr>
            <w:r>
              <w:t>Д.Серікбаев атындағы</w:t>
            </w:r>
          </w:p>
          <w:p w:rsidR="004C4E48" w:rsidRDefault="002931D0">
            <w:pPr>
              <w:pStyle w:val="a3"/>
            </w:pPr>
            <w:r>
              <w:t>ШҚМТУ</w:t>
            </w:r>
          </w:p>
        </w:tc>
        <w:tc>
          <w:tcPr>
            <w:tcW w:w="2500" w:type="pct"/>
          </w:tcPr>
          <w:p w:rsidR="004C4E48" w:rsidRDefault="002931D0">
            <w:pPr>
              <w:pStyle w:val="a3"/>
              <w:jc w:val="right"/>
            </w:pPr>
            <w:r>
              <w:t>Министерство</w:t>
            </w:r>
          </w:p>
          <w:p w:rsidR="004C4E48" w:rsidRDefault="002931D0">
            <w:pPr>
              <w:pStyle w:val="a3"/>
              <w:jc w:val="right"/>
            </w:pPr>
            <w:r>
              <w:t>образования и науки</w:t>
            </w:r>
          </w:p>
          <w:p w:rsidR="004C4E48" w:rsidRDefault="002931D0">
            <w:pPr>
              <w:pStyle w:val="a3"/>
              <w:jc w:val="right"/>
            </w:pPr>
            <w:r>
              <w:t>Республики Казахстан</w:t>
            </w:r>
          </w:p>
          <w:p w:rsidR="004C4E48" w:rsidRDefault="004C4E48">
            <w:pPr>
              <w:pStyle w:val="a3"/>
            </w:pPr>
          </w:p>
          <w:p w:rsidR="004C4E48" w:rsidRDefault="002931D0">
            <w:pPr>
              <w:pStyle w:val="a3"/>
              <w:jc w:val="right"/>
            </w:pPr>
            <w:r>
              <w:t>ВКГТУ</w:t>
            </w:r>
          </w:p>
          <w:p w:rsidR="004C4E48" w:rsidRDefault="002931D0">
            <w:pPr>
              <w:pStyle w:val="a3"/>
              <w:jc w:val="right"/>
            </w:pPr>
            <w:r>
              <w:t>им.Д.Серикбаева</w:t>
            </w:r>
          </w:p>
        </w:tc>
      </w:tr>
    </w:tbl>
    <w:p w:rsidR="004C4E48" w:rsidRDefault="004C4E48">
      <w:pPr>
        <w:pStyle w:val="a3"/>
      </w:pPr>
    </w:p>
    <w:p w:rsidR="004C4E48" w:rsidRDefault="004C4E48">
      <w:pPr>
        <w:pStyle w:val="a3"/>
      </w:pPr>
    </w:p>
    <w:p w:rsidR="004C4E48" w:rsidRDefault="002931D0">
      <w:pPr>
        <w:pStyle w:val="a3"/>
        <w:ind w:left="5800"/>
      </w:pPr>
      <w:r>
        <w:t>БЕКІТЕМІН / УТВЕРЖДАЮ:</w:t>
      </w:r>
    </w:p>
    <w:p w:rsidR="004C4E48" w:rsidRDefault="001E5780">
      <w:pPr>
        <w:pStyle w:val="a3"/>
        <w:ind w:left="5800"/>
      </w:pPr>
      <w:r>
        <w:rPr>
          <w:lang w:val="kk-KZ"/>
        </w:rPr>
        <w:t>ЖтҒФ</w:t>
      </w:r>
      <w:r>
        <w:t xml:space="preserve"> деканы / Декан ФН</w:t>
      </w:r>
      <w:r>
        <w:rPr>
          <w:lang w:val="kk-KZ"/>
        </w:rPr>
        <w:t>оЗ</w:t>
      </w:r>
      <w:r w:rsidR="002931D0">
        <w:t>:</w:t>
      </w:r>
    </w:p>
    <w:p w:rsidR="004C4E48" w:rsidRPr="001E5780" w:rsidRDefault="002931D0">
      <w:pPr>
        <w:pStyle w:val="a3"/>
        <w:ind w:left="5800"/>
        <w:rPr>
          <w:lang w:val="kk-KZ"/>
        </w:rPr>
      </w:pPr>
      <w:r>
        <w:t xml:space="preserve">_____________ </w:t>
      </w:r>
      <w:r w:rsidR="001E5780">
        <w:rPr>
          <w:lang w:val="kk-KZ"/>
        </w:rPr>
        <w:t>Тунгушбаева З.К.</w:t>
      </w:r>
    </w:p>
    <w:p w:rsidR="004C4E48" w:rsidRDefault="002931D0">
      <w:pPr>
        <w:pStyle w:val="a3"/>
        <w:ind w:left="5800"/>
      </w:pPr>
      <w:r>
        <w:t>_____________ 20</w:t>
      </w:r>
      <w:permStart w:id="2039836035" w:edGrp="everyone"/>
      <w:r w:rsidR="00B6163D">
        <w:rPr>
          <w:lang w:val="kk-KZ"/>
        </w:rPr>
        <w:t>19</w:t>
      </w:r>
      <w:permEnd w:id="2039836035"/>
      <w:r>
        <w:t xml:space="preserve"> ж./г.</w:t>
      </w: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2931D0">
      <w:pPr>
        <w:pStyle w:val="a3"/>
        <w:jc w:val="center"/>
      </w:pPr>
      <w:r>
        <w:rPr>
          <w:b/>
        </w:rPr>
        <w:t>КАДАСТР НЕГІЗДЕРІ</w:t>
      </w:r>
    </w:p>
    <w:p w:rsidR="004C4E48" w:rsidRDefault="002931D0">
      <w:pPr>
        <w:pStyle w:val="a3"/>
        <w:jc w:val="center"/>
      </w:pPr>
      <w:r>
        <w:t>Жұмыс оқу бағдарламасы (силлабус)</w:t>
      </w:r>
    </w:p>
    <w:p w:rsidR="004C4E48" w:rsidRDefault="004C4E48">
      <w:pPr>
        <w:pStyle w:val="a3"/>
      </w:pPr>
    </w:p>
    <w:p w:rsidR="004C4E48" w:rsidRDefault="002931D0">
      <w:pPr>
        <w:pStyle w:val="a3"/>
        <w:jc w:val="center"/>
      </w:pPr>
      <w:r>
        <w:rPr>
          <w:b/>
        </w:rPr>
        <w:t>ОСНОВЫ КАДАСТРА</w:t>
      </w:r>
    </w:p>
    <w:p w:rsidR="004C4E48" w:rsidRDefault="002931D0">
      <w:pPr>
        <w:pStyle w:val="a3"/>
        <w:jc w:val="center"/>
      </w:pPr>
      <w:r>
        <w:t>Рабочая учебная программа (силлабус)</w:t>
      </w:r>
    </w:p>
    <w:p w:rsidR="004C4E48" w:rsidRDefault="004C4E48">
      <w:pPr>
        <w:pStyle w:val="a3"/>
      </w:pPr>
    </w:p>
    <w:p w:rsidR="004C4E48" w:rsidRDefault="004C4E48">
      <w:pPr>
        <w:pStyle w:val="a3"/>
      </w:pPr>
      <w:permStart w:id="1968909827" w:edGrp="none"/>
    </w:p>
    <w:p w:rsidR="004C4E48" w:rsidRDefault="004C4E48">
      <w:pPr>
        <w:pStyle w:val="a3"/>
      </w:pPr>
    </w:p>
    <w:p w:rsidR="004C4E48" w:rsidRDefault="004C4E48">
      <w:pPr>
        <w:pStyle w:val="a3"/>
      </w:pPr>
    </w:p>
    <w:p w:rsidR="004C4E48" w:rsidRDefault="002931D0">
      <w:pPr>
        <w:pStyle w:val="a3"/>
      </w:pPr>
      <w:r>
        <w:t>Білім беру бағдарламасы / Образовательная программа: 6B07302 Геодезия және картография  / Геодезия и картография, 6B07302 Геодезия және картография  / Геодезия и картография</w:t>
      </w:r>
    </w:p>
    <w:p w:rsidR="004C4E48" w:rsidRDefault="002931D0">
      <w:pPr>
        <w:pStyle w:val="a3"/>
      </w:pPr>
      <w:r>
        <w:t>Пәндерінің коды / Код дисциплины: OK2214</w:t>
      </w:r>
    </w:p>
    <w:p w:rsidR="004C4E48" w:rsidRDefault="002931D0">
      <w:pPr>
        <w:pStyle w:val="a3"/>
      </w:pPr>
      <w:r>
        <w:t>Кредиттер саны / Количество кредитов: 6</w:t>
      </w:r>
    </w:p>
    <w:p w:rsidR="004C4E48" w:rsidRDefault="002931D0">
      <w:pPr>
        <w:pStyle w:val="a3"/>
      </w:pPr>
      <w:r>
        <w:t>Цикл / Цикл: БП / БД</w:t>
      </w:r>
    </w:p>
    <w:p w:rsidR="004C4E48" w:rsidRDefault="002931D0">
      <w:pPr>
        <w:pStyle w:val="a3"/>
      </w:pPr>
      <w:r>
        <w:t>Компонент / Компонент: ТК / КВ</w:t>
      </w: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4C4E48">
      <w:pPr>
        <w:pStyle w:val="a3"/>
      </w:pPr>
    </w:p>
    <w:p w:rsidR="004C4E48" w:rsidRDefault="004C4E48">
      <w:pPr>
        <w:pStyle w:val="a3"/>
      </w:pPr>
    </w:p>
    <w:permEnd w:id="1968909827"/>
    <w:p w:rsidR="004C4E48" w:rsidRDefault="004C4E48">
      <w:pPr>
        <w:pStyle w:val="a3"/>
      </w:pPr>
    </w:p>
    <w:p w:rsidR="004C4E48" w:rsidRDefault="002931D0">
      <w:pPr>
        <w:pStyle w:val="a3"/>
        <w:jc w:val="center"/>
      </w:pPr>
      <w:r>
        <w:t>Өскемен, 20</w:t>
      </w:r>
      <w:permStart w:id="485651284" w:edGrp="everyone"/>
      <w:r w:rsidR="00B6163D">
        <w:t>19</w:t>
      </w:r>
      <w:permEnd w:id="485651284"/>
    </w:p>
    <w:p w:rsidR="004C4E48" w:rsidRDefault="002931D0">
      <w:pPr>
        <w:pStyle w:val="a3"/>
        <w:jc w:val="center"/>
      </w:pPr>
      <w:r>
        <w:t>Усть-Каменогорск, 20</w:t>
      </w:r>
      <w:permStart w:id="1737896238" w:edGrp="everyone"/>
      <w:r w:rsidR="00B6163D">
        <w:rPr>
          <w:lang w:val="kk-KZ"/>
        </w:rPr>
        <w:t>19</w:t>
      </w:r>
      <w:permEnd w:id="1737896238"/>
      <w:r>
        <w:br w:type="page"/>
      </w:r>
    </w:p>
    <w:p w:rsidR="004C4E48" w:rsidRDefault="002931D0">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w:t>
      </w:r>
      <w:r w:rsidR="004426FB">
        <w:t xml:space="preserve"> беру стандарты негізінде "Ж</w:t>
      </w:r>
      <w:r w:rsidR="004426FB">
        <w:rPr>
          <w:lang w:val="kk-KZ"/>
        </w:rPr>
        <w:t>тҒФ</w:t>
      </w:r>
      <w:r>
        <w:t>" жұмыс оқу бағдарламасы (силлабус) мектепте жасалған.</w:t>
      </w:r>
    </w:p>
    <w:p w:rsidR="004C4E48" w:rsidRDefault="004C4E48">
      <w:pPr>
        <w:pStyle w:val="a3"/>
      </w:pPr>
    </w:p>
    <w:p w:rsidR="004C4E48" w:rsidRDefault="002931D0">
      <w:pPr>
        <w:pStyle w:val="a3"/>
        <w:ind w:firstLine="567"/>
      </w:pPr>
      <w:r>
        <w:t>Рабочая учебная программа (силл</w:t>
      </w:r>
      <w:r w:rsidR="004426FB">
        <w:t>абус) разработана «ФН</w:t>
      </w:r>
      <w:r w:rsidR="004426FB">
        <w:rPr>
          <w:lang w:val="kk-KZ"/>
        </w:rPr>
        <w:t>оЗ</w:t>
      </w:r>
      <w:r>
        <w:t>»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4C4E48" w:rsidRDefault="004C4E48">
      <w:pPr>
        <w:pStyle w:val="a3"/>
      </w:pPr>
    </w:p>
    <w:p w:rsidR="004C4E48" w:rsidRDefault="002931D0">
      <w:pPr>
        <w:pStyle w:val="a3"/>
      </w:pPr>
      <w:r>
        <w:t>Мектептің оқу-әдістемелік кеңесімен мақұлданған</w:t>
      </w:r>
    </w:p>
    <w:p w:rsidR="004C4E48" w:rsidRDefault="002931D0">
      <w:pPr>
        <w:pStyle w:val="a3"/>
      </w:pPr>
      <w:r>
        <w:t>Одобрено учебно-методическим советом школы</w:t>
      </w:r>
    </w:p>
    <w:p w:rsidR="004C4E48" w:rsidRDefault="004C4E48">
      <w:pPr>
        <w:pStyle w:val="a3"/>
      </w:pPr>
    </w:p>
    <w:p w:rsidR="004C4E48" w:rsidRDefault="002931D0">
      <w:pPr>
        <w:pStyle w:val="a3"/>
        <w:tabs>
          <w:tab w:val="left" w:pos="6500"/>
        </w:tabs>
      </w:pPr>
      <w:r>
        <w:t>Төрағасы / Председатель</w:t>
      </w:r>
      <w:r>
        <w:tab/>
      </w:r>
      <w:permStart w:id="619592151" w:edGrp="everyone"/>
      <w:r w:rsidR="001E5780">
        <w:rPr>
          <w:lang w:val="kk-KZ"/>
        </w:rPr>
        <w:t>Матайбаева И. Е.</w:t>
      </w:r>
      <w:r>
        <w:t>.</w:t>
      </w:r>
      <w:permEnd w:id="619592151"/>
    </w:p>
    <w:p w:rsidR="004C4E48" w:rsidRDefault="002931D0">
      <w:pPr>
        <w:pStyle w:val="a3"/>
      </w:pPr>
      <w:r>
        <w:t xml:space="preserve">Күні / дата    </w:t>
      </w:r>
      <w:permStart w:id="319451947" w:edGrp="everyone"/>
      <w:r w:rsidR="001E5780">
        <w:t xml:space="preserve">  .</w:t>
      </w:r>
      <w:r w:rsidR="001E5780">
        <w:rPr>
          <w:lang w:val="kk-KZ"/>
        </w:rPr>
        <w:t xml:space="preserve">  </w:t>
      </w:r>
      <w:r>
        <w:t>.20</w:t>
      </w:r>
      <w:r w:rsidR="001E5780">
        <w:t>19</w:t>
      </w:r>
      <w:permEnd w:id="319451947"/>
      <w:r>
        <w:t xml:space="preserve"> г.   хаттама / протокол </w:t>
      </w:r>
      <w:permStart w:id="674697721" w:edGrp="everyone"/>
      <w:r w:rsidR="001E5780">
        <w:t xml:space="preserve"> </w:t>
      </w:r>
      <w:r w:rsidR="004426FB">
        <w:rPr>
          <w:lang w:val="kk-KZ"/>
        </w:rPr>
        <w:t xml:space="preserve">  </w:t>
      </w:r>
      <w:r w:rsidR="001E5780">
        <w:t xml:space="preserve">  </w:t>
      </w:r>
      <w:permEnd w:id="674697721"/>
    </w:p>
    <w:p w:rsidR="004C4E48" w:rsidRDefault="004C4E48">
      <w:pPr>
        <w:pStyle w:val="a3"/>
      </w:pPr>
    </w:p>
    <w:p w:rsidR="004C4E48" w:rsidRDefault="002931D0">
      <w:pPr>
        <w:pStyle w:val="a3"/>
        <w:tabs>
          <w:tab w:val="left" w:pos="6500"/>
        </w:tabs>
        <w:ind w:left="6500" w:hanging="6500"/>
        <w:jc w:val="left"/>
      </w:pPr>
      <w:r>
        <w:t>Оқу бағдарламасының басшысы /</w:t>
      </w:r>
      <w:r>
        <w:tab/>
        <w:t>Рахымбердина М.Е.</w:t>
      </w:r>
    </w:p>
    <w:p w:rsidR="004C4E48" w:rsidRDefault="002931D0" w:rsidP="004426FB">
      <w:pPr>
        <w:pStyle w:val="a3"/>
        <w:tabs>
          <w:tab w:val="left" w:pos="6500"/>
        </w:tabs>
        <w:ind w:left="6500" w:hanging="6500"/>
        <w:jc w:val="left"/>
      </w:pPr>
      <w:r>
        <w:t>Руководитель образовате</w:t>
      </w:r>
      <w:r w:rsidR="004426FB">
        <w:t>льной программы</w:t>
      </w:r>
      <w:r w:rsidR="004426FB">
        <w:tab/>
        <w:t>6B07302</w:t>
      </w:r>
    </w:p>
    <w:p w:rsidR="004426FB" w:rsidRDefault="004426FB" w:rsidP="004426FB">
      <w:pPr>
        <w:pStyle w:val="a3"/>
        <w:tabs>
          <w:tab w:val="left" w:pos="6500"/>
        </w:tabs>
        <w:ind w:left="6500" w:hanging="6500"/>
        <w:jc w:val="left"/>
      </w:pPr>
    </w:p>
    <w:p w:rsidR="004C4E48" w:rsidRDefault="002931D0">
      <w:pPr>
        <w:pStyle w:val="a3"/>
        <w:tabs>
          <w:tab w:val="left" w:pos="6500"/>
        </w:tabs>
        <w:ind w:left="6500" w:hanging="6500"/>
        <w:jc w:val="left"/>
      </w:pPr>
      <w:r>
        <w:t>Әзірлеген / Разработал</w:t>
      </w:r>
      <w:r>
        <w:tab/>
      </w:r>
      <w:permStart w:id="2115438491" w:edGrp="everyone"/>
      <w:r>
        <w:t>Гусаренко Ю.Д.</w:t>
      </w:r>
      <w:permEnd w:id="2115438491"/>
    </w:p>
    <w:p w:rsidR="004C4E48" w:rsidRDefault="002931D0">
      <w:pPr>
        <w:pStyle w:val="a3"/>
        <w:tabs>
          <w:tab w:val="left" w:pos="6500"/>
        </w:tabs>
        <w:ind w:left="6500" w:hanging="6500"/>
        <w:jc w:val="left"/>
      </w:pPr>
      <w:r>
        <w:t>(Аты-жөні, лауазымы) / (ФИО, должность)</w:t>
      </w:r>
      <w:r>
        <w:tab/>
      </w:r>
      <w:permStart w:id="2063074840" w:edGrp="everyone"/>
      <w:r>
        <w:t>Аға оқытушы / Старший преподаватель</w:t>
      </w:r>
      <w:permEnd w:id="2063074840"/>
    </w:p>
    <w:p w:rsidR="004C4E48" w:rsidRDefault="002931D0">
      <w:pPr>
        <w:pStyle w:val="a3"/>
        <w:tabs>
          <w:tab w:val="left" w:pos="6500"/>
        </w:tabs>
        <w:ind w:left="6500" w:hanging="6500"/>
        <w:jc w:val="left"/>
      </w:pPr>
      <w:r>
        <w:tab/>
      </w:r>
      <w:permStart w:id="1527987232" w:edGrp="everyone"/>
      <w:r>
        <w:t>Оралбекова А.О.</w:t>
      </w:r>
      <w:permEnd w:id="1527987232"/>
    </w:p>
    <w:p w:rsidR="004C4E48" w:rsidRDefault="002931D0">
      <w:pPr>
        <w:pStyle w:val="a3"/>
        <w:tabs>
          <w:tab w:val="left" w:pos="6500"/>
        </w:tabs>
        <w:ind w:left="6500" w:hanging="6500"/>
        <w:jc w:val="left"/>
      </w:pPr>
      <w:r>
        <w:tab/>
      </w:r>
      <w:permStart w:id="1989813853" w:edGrp="everyone"/>
      <w:r>
        <w:t>Аға оқытушы / Старший преподаватель</w:t>
      </w:r>
      <w:permEnd w:id="1989813853"/>
    </w:p>
    <w:p w:rsidR="004C4E48" w:rsidRDefault="002931D0">
      <w:pPr>
        <w:pStyle w:val="a3"/>
        <w:tabs>
          <w:tab w:val="left" w:pos="6500"/>
        </w:tabs>
        <w:ind w:left="6500" w:hanging="6500"/>
        <w:jc w:val="left"/>
      </w:pPr>
      <w:r>
        <w:tab/>
      </w:r>
      <w:permStart w:id="2576425" w:edGrp="everyone"/>
      <w:r>
        <w:t>Медведева Е.В.</w:t>
      </w:r>
      <w:permEnd w:id="2576425"/>
    </w:p>
    <w:p w:rsidR="004C4E48" w:rsidRDefault="002931D0">
      <w:pPr>
        <w:pStyle w:val="a3"/>
        <w:tabs>
          <w:tab w:val="left" w:pos="6500"/>
        </w:tabs>
        <w:ind w:left="6500" w:hanging="6500"/>
        <w:jc w:val="left"/>
      </w:pPr>
      <w:r>
        <w:tab/>
      </w:r>
      <w:permStart w:id="99054936" w:edGrp="everyone"/>
      <w:r>
        <w:t>Оқытушы / Преподаватель</w:t>
      </w:r>
      <w:permEnd w:id="99054936"/>
    </w:p>
    <w:p w:rsidR="004C4E48" w:rsidRDefault="004C4E48">
      <w:pPr>
        <w:pStyle w:val="a3"/>
      </w:pPr>
    </w:p>
    <w:p w:rsidR="004C4E48" w:rsidRDefault="004C4E48">
      <w:pPr>
        <w:pStyle w:val="a3"/>
      </w:pPr>
    </w:p>
    <w:p w:rsidR="004C4E48" w:rsidRDefault="002931D0">
      <w:pPr>
        <w:pStyle w:val="a3"/>
      </w:pPr>
      <w:r>
        <w:br w:type="page"/>
      </w:r>
    </w:p>
    <w:p w:rsidR="004C4E48" w:rsidRDefault="002931D0">
      <w:pPr>
        <w:pStyle w:val="a3"/>
        <w:jc w:val="center"/>
      </w:pPr>
      <w:r>
        <w:rPr>
          <w:b/>
        </w:rPr>
        <w:lastRenderedPageBreak/>
        <w:t>1 ПӘННІҢ СИПАТТАМАСЫ, ОНЫҢ ОҚУ ҮРДІСІНДЕГІ ОРНЫ</w:t>
      </w:r>
    </w:p>
    <w:p w:rsidR="004C4E48" w:rsidRDefault="002931D0">
      <w:pPr>
        <w:pStyle w:val="a3"/>
        <w:jc w:val="center"/>
      </w:pPr>
      <w:r>
        <w:rPr>
          <w:b/>
        </w:rPr>
        <w:t>1 ХАРАКТЕРИСТИКА ДИСЦИПЛИНЫ, ЕЕ МЕСТО В УЧЕБНОМ ПРОЦЕССЕ</w:t>
      </w:r>
    </w:p>
    <w:p w:rsidR="004C4E48" w:rsidRDefault="004C4E48">
      <w:pPr>
        <w:pStyle w:val="a3"/>
      </w:pPr>
    </w:p>
    <w:p w:rsidR="004C4E48" w:rsidRDefault="002931D0">
      <w:pPr>
        <w:pStyle w:val="a3"/>
        <w:jc w:val="center"/>
      </w:pPr>
      <w:r>
        <w:rPr>
          <w:b/>
        </w:rPr>
        <w:t>1.1 Пәннің қысқаша сипаттамасы</w:t>
      </w:r>
    </w:p>
    <w:p w:rsidR="004C4E48" w:rsidRDefault="002931D0">
      <w:pPr>
        <w:pStyle w:val="a3"/>
        <w:jc w:val="center"/>
      </w:pPr>
      <w:r>
        <w:rPr>
          <w:b/>
        </w:rPr>
        <w:t>1.1 Краткое описание дисциплины</w:t>
      </w:r>
    </w:p>
    <w:p w:rsidR="004C4E48" w:rsidRDefault="004C4E48">
      <w:pPr>
        <w:pStyle w:val="a3"/>
      </w:pPr>
    </w:p>
    <w:p w:rsidR="004C4E48" w:rsidRPr="00C97447" w:rsidRDefault="002931D0">
      <w:pPr>
        <w:pStyle w:val="a3"/>
        <w:ind w:firstLine="567"/>
      </w:pPr>
      <w:permStart w:id="1877741911" w:edGrp="none"/>
      <w:r w:rsidRPr="00C97447">
        <w:t>Пән жерге орналастыру және кадастрлық жұмыстарды геодезиялық және картографиялық қамтамасыз ету кезінде қажетті жер кадастры саласындағы білімді қалыптастыруға бағытталған. Жер кадастры жер ресурстарын мемлекеттік басқаруды ақпараттық қамтамасыз ету және жерді пайдалану мен қорғауды бақылау; жылжымайтын мүлікке құқықтарды және онымен жасалатын мәмілелерді мемлекеттік тіркеу, жерді экономикалық бағалау және т. б. мақсатында құрылады және жүргізіледі.</w:t>
      </w:r>
    </w:p>
    <w:p w:rsidR="004C4E48" w:rsidRDefault="002931D0">
      <w:pPr>
        <w:pStyle w:val="a3"/>
        <w:ind w:firstLine="567"/>
      </w:pPr>
      <w:r w:rsidRPr="00C97447">
        <w:t>Дисциплина направлена на формирование знаний в области земельного кадастра, необходимых при геодезическом и картографическом обеспечении землеустроительных и кадастровых работ. Земельный кадастр создаётся и ведётся в целях информационного обеспечения государственного управления земельными ресурсами и контроля за использованием и охраной земель; государственной регистрации прав на недвижимое имущество и сделок с ним, экономической оценки земель и т.д.</w:t>
      </w:r>
    </w:p>
    <w:permEnd w:id="1877741911"/>
    <w:p w:rsidR="004C4E48" w:rsidRDefault="004C4E48">
      <w:pPr>
        <w:pStyle w:val="a3"/>
      </w:pPr>
    </w:p>
    <w:p w:rsidR="004C4E48" w:rsidRDefault="002931D0">
      <w:pPr>
        <w:pStyle w:val="a3"/>
        <w:jc w:val="center"/>
      </w:pPr>
      <w:r>
        <w:rPr>
          <w:b/>
        </w:rPr>
        <w:t>1.2 Пәнді оқытудың мақсаты мен міндеттері</w:t>
      </w:r>
    </w:p>
    <w:p w:rsidR="004C4E48" w:rsidRDefault="002931D0">
      <w:pPr>
        <w:pStyle w:val="a3"/>
        <w:jc w:val="center"/>
      </w:pPr>
      <w:r>
        <w:rPr>
          <w:b/>
        </w:rPr>
        <w:t>1.2 Цель и задачи изучения дисциплины</w:t>
      </w:r>
    </w:p>
    <w:p w:rsidR="004C4E48" w:rsidRDefault="004C4E48">
      <w:pPr>
        <w:pStyle w:val="a3"/>
      </w:pPr>
    </w:p>
    <w:p w:rsidR="004C4E48" w:rsidRDefault="002931D0">
      <w:pPr>
        <w:pStyle w:val="a3"/>
        <w:ind w:firstLine="567"/>
      </w:pPr>
      <w:permStart w:id="738620411" w:edGrp="none"/>
      <w:r>
        <w:t>Пәнді оқытудың мақсаты:</w:t>
      </w:r>
    </w:p>
    <w:p w:rsidR="004C4E48" w:rsidRDefault="002931D0">
      <w:pPr>
        <w:pStyle w:val="a3"/>
        <w:ind w:firstLine="567"/>
      </w:pPr>
      <w:r>
        <w:t>мемлекеттік жер кадастры туралы білімді және негізгі кадастрлық жұмыстардың әдістемесін меңгеру, жер кадастрын жүргізудегі тәжірибелік дағдыларды толық жетілдіру</w:t>
      </w:r>
    </w:p>
    <w:p w:rsidR="004C4E48" w:rsidRDefault="002931D0">
      <w:pPr>
        <w:pStyle w:val="a3"/>
        <w:ind w:firstLine="567"/>
      </w:pPr>
      <w:r>
        <w:t>Цель изучения дисциплины:</w:t>
      </w:r>
    </w:p>
    <w:p w:rsidR="004C4E48" w:rsidRDefault="002931D0">
      <w:pPr>
        <w:pStyle w:val="a3"/>
        <w:ind w:firstLine="567"/>
      </w:pPr>
      <w:r>
        <w:t>Цель дисциплины: изучение идеологии, методологии и основ технологии производства кадастровых работ.</w:t>
      </w:r>
    </w:p>
    <w:p w:rsidR="004C4E48" w:rsidRDefault="004C4E48">
      <w:pPr>
        <w:pStyle w:val="a3"/>
      </w:pPr>
    </w:p>
    <w:p w:rsidR="004C4E48" w:rsidRDefault="002931D0">
      <w:pPr>
        <w:pStyle w:val="a3"/>
        <w:ind w:firstLine="567"/>
      </w:pPr>
      <w:r>
        <w:t>Пәнді оқытудың міндеттері:</w:t>
      </w:r>
    </w:p>
    <w:p w:rsidR="004C4E48" w:rsidRDefault="002931D0">
      <w:pPr>
        <w:pStyle w:val="a3"/>
        <w:ind w:firstLine="567"/>
      </w:pPr>
      <w:r>
        <w:t>- студенттерге мемлекеттік жер кадастрын жүргізу тәртібі, жер-кадастрлық жұмыстардыің мәні, принциптері мен әдістері бойынша білім беру</w:t>
      </w:r>
    </w:p>
    <w:p w:rsidR="004C4E48" w:rsidRDefault="002931D0">
      <w:pPr>
        <w:pStyle w:val="a3"/>
        <w:ind w:firstLine="567"/>
      </w:pPr>
      <w:r>
        <w:t>Задачи изучения дисциплины:</w:t>
      </w:r>
    </w:p>
    <w:p w:rsidR="004C4E48" w:rsidRDefault="002931D0">
      <w:pPr>
        <w:pStyle w:val="a3"/>
        <w:ind w:firstLine="567"/>
      </w:pPr>
      <w:r>
        <w:t>- Дать студентам знания о порядке ведения государственного земельного кадастра, сущности, принципов и методов организации земельно-кадастровых работ.</w:t>
      </w:r>
    </w:p>
    <w:permEnd w:id="738620411"/>
    <w:p w:rsidR="004C4E48" w:rsidRDefault="004C4E48">
      <w:pPr>
        <w:pStyle w:val="a3"/>
      </w:pPr>
    </w:p>
    <w:p w:rsidR="004C4E48" w:rsidRDefault="002931D0">
      <w:pPr>
        <w:pStyle w:val="a3"/>
        <w:jc w:val="center"/>
      </w:pPr>
      <w:r>
        <w:rPr>
          <w:b/>
        </w:rPr>
        <w:t>1.3 Оқыту қортындысы</w:t>
      </w:r>
    </w:p>
    <w:p w:rsidR="004C4E48" w:rsidRDefault="002931D0">
      <w:pPr>
        <w:pStyle w:val="a3"/>
        <w:jc w:val="center"/>
      </w:pPr>
      <w:r>
        <w:rPr>
          <w:b/>
        </w:rPr>
        <w:t>1.3 Результаты обучения</w:t>
      </w:r>
    </w:p>
    <w:p w:rsidR="004C4E48" w:rsidRDefault="004C4E48">
      <w:pPr>
        <w:pStyle w:val="a3"/>
      </w:pPr>
    </w:p>
    <w:p w:rsidR="004C4E48" w:rsidRDefault="002931D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C4E48" w:rsidRDefault="002931D0">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4C4E48" w:rsidRDefault="004C4E48">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4C4E48">
        <w:trPr>
          <w:tblHeader/>
        </w:trPr>
        <w:tc>
          <w:tcPr>
            <w:tcW w:w="1119" w:type="pct"/>
            <w:vMerge w:val="restart"/>
          </w:tcPr>
          <w:p w:rsidR="004C4E48" w:rsidRDefault="002931D0">
            <w:pPr>
              <w:pStyle w:val="a3"/>
              <w:jc w:val="center"/>
            </w:pPr>
            <w:r>
              <w:t>Қалыптасатын негізгі құзыреттер</w:t>
            </w:r>
          </w:p>
          <w:p w:rsidR="004C4E48" w:rsidRDefault="002931D0">
            <w:pPr>
              <w:pStyle w:val="a3"/>
              <w:jc w:val="center"/>
            </w:pPr>
            <w:r>
              <w:lastRenderedPageBreak/>
              <w:t>Формируемые ключевые компетенции</w:t>
            </w:r>
          </w:p>
        </w:tc>
        <w:tc>
          <w:tcPr>
            <w:tcW w:w="0" w:type="auto"/>
            <w:gridSpan w:val="2"/>
          </w:tcPr>
          <w:p w:rsidR="004C4E48" w:rsidRDefault="002931D0">
            <w:pPr>
              <w:pStyle w:val="a3"/>
              <w:jc w:val="center"/>
            </w:pPr>
            <w:r>
              <w:lastRenderedPageBreak/>
              <w:t>Оқыту нәтижелері (түйінді құзыреттілік бірліктері)</w:t>
            </w:r>
          </w:p>
          <w:p w:rsidR="004C4E48" w:rsidRDefault="002931D0">
            <w:pPr>
              <w:pStyle w:val="a3"/>
              <w:jc w:val="center"/>
            </w:pPr>
            <w:r>
              <w:t>Результаты обучения (единицы ключевых компетенций)</w:t>
            </w:r>
          </w:p>
        </w:tc>
      </w:tr>
      <w:tr w:rsidR="004C4E48">
        <w:trPr>
          <w:tblHeader/>
        </w:trPr>
        <w:tc>
          <w:tcPr>
            <w:tcW w:w="0" w:type="auto"/>
            <w:vMerge/>
          </w:tcPr>
          <w:p w:rsidR="004C4E48" w:rsidRDefault="004C4E48">
            <w:pPr>
              <w:pStyle w:val="a3"/>
            </w:pPr>
          </w:p>
        </w:tc>
        <w:tc>
          <w:tcPr>
            <w:tcW w:w="2015" w:type="pct"/>
          </w:tcPr>
          <w:p w:rsidR="004C4E48" w:rsidRDefault="002931D0">
            <w:pPr>
              <w:pStyle w:val="a3"/>
              <w:jc w:val="center"/>
            </w:pPr>
            <w:r>
              <w:t>білім бағдарламасы</w:t>
            </w:r>
          </w:p>
          <w:p w:rsidR="004C4E48" w:rsidRDefault="002931D0">
            <w:pPr>
              <w:pStyle w:val="a3"/>
              <w:jc w:val="center"/>
            </w:pPr>
            <w:r>
              <w:t>образовательной программы</w:t>
            </w:r>
          </w:p>
        </w:tc>
        <w:tc>
          <w:tcPr>
            <w:tcW w:w="1866" w:type="pct"/>
          </w:tcPr>
          <w:p w:rsidR="004C4E48" w:rsidRDefault="002931D0">
            <w:pPr>
              <w:pStyle w:val="a3"/>
              <w:jc w:val="center"/>
            </w:pPr>
            <w:r>
              <w:t>пәндер</w:t>
            </w:r>
          </w:p>
          <w:p w:rsidR="004C4E48" w:rsidRDefault="002931D0">
            <w:pPr>
              <w:pStyle w:val="a3"/>
              <w:jc w:val="center"/>
            </w:pPr>
            <w:r>
              <w:t>дисциплины</w:t>
            </w:r>
          </w:p>
        </w:tc>
      </w:tr>
      <w:tr w:rsidR="004C4E48">
        <w:tc>
          <w:tcPr>
            <w:tcW w:w="0" w:type="auto"/>
            <w:vMerge w:val="restart"/>
          </w:tcPr>
          <w:p w:rsidR="004C4E48" w:rsidRDefault="002931D0">
            <w:pPr>
              <w:pStyle w:val="a3"/>
              <w:jc w:val="center"/>
            </w:pPr>
            <w:r>
              <w:rPr>
                <w:sz w:val="20"/>
              </w:rPr>
              <w:lastRenderedPageBreak/>
              <w:t>КК5 - Табиғи ресурстарды зерттеу және кәсіби қызмет кезінде қажетті ғылыми зерттеулер мен инженерлік іздестірулерді, өлшеу нәтижелерін математикалық өндеуді және оларды интерпретациялауды жүзеге асыру қабілеті (6B07302)</w:t>
            </w:r>
          </w:p>
          <w:p w:rsidR="004C4E48" w:rsidRDefault="002931D0">
            <w:pPr>
              <w:pStyle w:val="a3"/>
              <w:jc w:val="center"/>
            </w:pPr>
            <w:r>
              <w:rPr>
                <w:sz w:val="20"/>
              </w:rPr>
              <w:t>КК5 - Способность осуществлять научные исследования и инженерные изыскания, математическую обработку результатов измерений и их интерпретацию,  необходимые в профессиональной деятельности и при изучении природных ресурсов (6B07302)</w:t>
            </w:r>
          </w:p>
        </w:tc>
        <w:tc>
          <w:tcPr>
            <w:tcW w:w="0" w:type="auto"/>
          </w:tcPr>
          <w:p w:rsidR="004C4E48" w:rsidRDefault="002931D0">
            <w:pPr>
              <w:pStyle w:val="a3"/>
            </w:pPr>
            <w:r>
              <w:rPr>
                <w:sz w:val="20"/>
              </w:rPr>
              <w:t>РО10 - Инженерлік құрылыстарды іздестіру, жобалау, салу және пайдалану кезінде Жердің геологиялық құрылысы, метеорология, климатология және гидрология, кадастр негіздері бойынша білімге ие болу (6B07302)</w:t>
            </w:r>
          </w:p>
          <w:p w:rsidR="004C4E48" w:rsidRDefault="002931D0">
            <w:pPr>
              <w:pStyle w:val="a3"/>
            </w:pPr>
            <w:r>
              <w:rPr>
                <w:sz w:val="20"/>
              </w:rPr>
              <w:t>РО10 - Обладать знаниями по геологическому строению Земли, метеорологии, климатологии и гидрологии, основам кадастра при изыскании, проектировании, строительстве и эксплуатации инженерных сооружений (6B07302)</w:t>
            </w:r>
          </w:p>
        </w:tc>
        <w:tc>
          <w:tcPr>
            <w:tcW w:w="0" w:type="auto"/>
            <w:vMerge w:val="restart"/>
          </w:tcPr>
          <w:p w:rsidR="004C4E48" w:rsidRDefault="002931D0">
            <w:pPr>
              <w:pStyle w:val="a3"/>
              <w:ind w:firstLine="567"/>
            </w:pPr>
            <w:permStart w:id="2143753340" w:edGrp="none"/>
            <w:r>
              <w:rPr>
                <w:sz w:val="20"/>
              </w:rPr>
              <w:t>- Мемлекеттік жер кадастрын жүргізу тәртібін, жер кадастрылқ жұмыстардың негізін білу. Ақпаратты алу, сақтау және өңдеу құралдарын, негізгі әдістерін және тәсілдерін басқару, компьютерлік технологияларды ақпаратпен жұмыс істеу құралы ретінде қолдануға дайындық қабілеттілігі.</w:t>
            </w:r>
          </w:p>
          <w:p w:rsidR="004C4E48" w:rsidRDefault="002931D0">
            <w:pPr>
              <w:pStyle w:val="a3"/>
              <w:ind w:firstLine="567"/>
            </w:pPr>
            <w:r>
              <w:rPr>
                <w:sz w:val="20"/>
              </w:rPr>
              <w:t>- Жоспарлау, салық салу, жерлерді сату, жалға беруде, экономикалық бағалауда, бонитировкада кадастрлық ақпаратты пайдалана білу.Қазіргі заманғы географиялық және жер ақпараттық жүйелерді, графикалық, кадастрлық және басқа ақпаратты жаңа заманғы дәрежеде қолдау және дайындау тәсілдердің білімдерін қолдана білу.</w:t>
            </w:r>
          </w:p>
          <w:p w:rsidR="004C4E48" w:rsidRDefault="002931D0">
            <w:pPr>
              <w:pStyle w:val="a3"/>
              <w:ind w:firstLine="567"/>
            </w:pPr>
            <w:r>
              <w:rPr>
                <w:sz w:val="20"/>
              </w:rPr>
              <w:t>- Ойлау мәдениетінің болуы, ақпаратты талдай білу, негізделген тұжырымды айта білу.</w:t>
            </w:r>
          </w:p>
          <w:p w:rsidR="004C4E48" w:rsidRDefault="002931D0">
            <w:pPr>
              <w:pStyle w:val="a3"/>
              <w:ind w:firstLine="567"/>
            </w:pPr>
            <w:r>
              <w:rPr>
                <w:sz w:val="20"/>
              </w:rPr>
              <w:t>- Кешенді мәселелерді шешуде өкілеттіліктерді және жауакершіліктерді бөлумен топтың мүшесі ретінде және жеке тиімді жұмыс істеу қабілеттілігі.</w:t>
            </w:r>
          </w:p>
          <w:p w:rsidR="004C4E48" w:rsidRDefault="002931D0">
            <w:pPr>
              <w:pStyle w:val="a3"/>
              <w:ind w:firstLine="567"/>
            </w:pPr>
            <w:r>
              <w:rPr>
                <w:sz w:val="20"/>
              </w:rPr>
              <w:t>- Аудандар мен қалалардың жер-кадастрлық құжаттарын толтыра білу. Техникалық құжаттарды әзірлей білу (жұмыс графигі, смета)</w:t>
            </w:r>
          </w:p>
          <w:p w:rsidR="004C4E48" w:rsidRDefault="004C4E48">
            <w:pPr>
              <w:pStyle w:val="a3"/>
            </w:pPr>
          </w:p>
          <w:p w:rsidR="004C4E48" w:rsidRDefault="002931D0">
            <w:pPr>
              <w:pStyle w:val="a3"/>
              <w:ind w:firstLine="567"/>
            </w:pPr>
            <w:r>
              <w:rPr>
                <w:sz w:val="20"/>
              </w:rPr>
              <w:t>- Знание порядка ведения государственного земельного кадастра, сущности, принципов и методов организации земельно-кадастровых работ.</w:t>
            </w:r>
          </w:p>
          <w:p w:rsidR="004C4E48" w:rsidRDefault="002931D0">
            <w:pPr>
              <w:pStyle w:val="a3"/>
              <w:ind w:firstLine="567"/>
            </w:pPr>
            <w:r>
              <w:rPr>
                <w:sz w:val="20"/>
              </w:rPr>
              <w:t>- Применять и использовать материалы кадастровой оценки земель для проектирования, налогообложения, продажи, аренды земель, в области работ по бонитировке и экономической оценке земель различных территорий.</w:t>
            </w:r>
          </w:p>
          <w:p w:rsidR="004C4E48" w:rsidRDefault="002931D0">
            <w:pPr>
              <w:pStyle w:val="a3"/>
              <w:ind w:firstLine="567"/>
            </w:pPr>
            <w:r>
              <w:rPr>
                <w:sz w:val="20"/>
              </w:rPr>
              <w:t>- Владение культурой мышления, знание его общих законов, способность в письменной и устной речи правильно и логично оформить его результаты</w:t>
            </w:r>
          </w:p>
          <w:p w:rsidR="004C4E48" w:rsidRDefault="002931D0">
            <w:pPr>
              <w:pStyle w:val="a3"/>
              <w:ind w:firstLine="567"/>
            </w:pPr>
            <w:r>
              <w:rPr>
                <w:sz w:val="20"/>
              </w:rPr>
              <w:t>- Способность эффективно работать индивидуально и в качестве члена команды с делением ответственности и полномочий при решении комплексных задач.</w:t>
            </w:r>
          </w:p>
          <w:p w:rsidR="004C4E48" w:rsidRDefault="002931D0">
            <w:pPr>
              <w:pStyle w:val="a3"/>
              <w:ind w:firstLine="567"/>
            </w:pPr>
            <w:r>
              <w:rPr>
                <w:sz w:val="20"/>
              </w:rPr>
              <w:t>- Умение ведения земельно-кадастровой документации предприятий, районов, областей.</w:t>
            </w:r>
          </w:p>
        </w:tc>
        <w:permEnd w:id="2143753340"/>
      </w:tr>
    </w:tbl>
    <w:p w:rsidR="004C4E48" w:rsidRDefault="004C4E48">
      <w:pPr>
        <w:pStyle w:val="a3"/>
      </w:pPr>
    </w:p>
    <w:p w:rsidR="004C4E48" w:rsidRDefault="002931D0">
      <w:pPr>
        <w:pStyle w:val="a3"/>
        <w:jc w:val="center"/>
      </w:pPr>
      <w:r>
        <w:rPr>
          <w:b/>
        </w:rPr>
        <w:lastRenderedPageBreak/>
        <w:t>1.4 Пәнді игеруде қолданылатын білім беру технологиялары</w:t>
      </w:r>
    </w:p>
    <w:p w:rsidR="004C4E48" w:rsidRDefault="002931D0">
      <w:pPr>
        <w:pStyle w:val="a3"/>
        <w:jc w:val="center"/>
      </w:pPr>
      <w:r>
        <w:rPr>
          <w:b/>
        </w:rPr>
        <w:t>1.4 Образовательные технологии, применяемые при освоении дисциплины</w:t>
      </w:r>
    </w:p>
    <w:p w:rsidR="004C4E48" w:rsidRDefault="004C4E48">
      <w:pPr>
        <w:pStyle w:val="a3"/>
      </w:pPr>
    </w:p>
    <w:p w:rsidR="004C4E48" w:rsidRDefault="002931D0">
      <w:pPr>
        <w:pStyle w:val="a3"/>
        <w:jc w:val="center"/>
      </w:pPr>
      <w:r>
        <w:rPr>
          <w:b/>
        </w:rPr>
        <w:t>1.4.1 Негізгі білім беру технологиялары</w:t>
      </w:r>
    </w:p>
    <w:p w:rsidR="004C4E48" w:rsidRDefault="002931D0">
      <w:pPr>
        <w:pStyle w:val="a3"/>
        <w:jc w:val="center"/>
      </w:pPr>
      <w:r>
        <w:rPr>
          <w:b/>
        </w:rPr>
        <w:t>1.4.1 Основные образовательные технологии</w:t>
      </w:r>
    </w:p>
    <w:p w:rsidR="004C4E48" w:rsidRDefault="004C4E48">
      <w:pPr>
        <w:pStyle w:val="a3"/>
      </w:pPr>
    </w:p>
    <w:p w:rsidR="004C4E48" w:rsidRDefault="002931D0">
      <w:pPr>
        <w:pStyle w:val="a3"/>
        <w:ind w:firstLine="567"/>
      </w:pPr>
      <w:r>
        <w:t>Оқу сабақтарын өткізу кезінде мынадай білім беру технологияларын пайдалану көзделеді</w:t>
      </w:r>
    </w:p>
    <w:p w:rsidR="004C4E48" w:rsidRDefault="002931D0">
      <w:pPr>
        <w:pStyle w:val="a3"/>
        <w:ind w:firstLine="567"/>
      </w:pPr>
      <w:permStart w:id="46420730" w:edGrp="none"/>
      <w:r>
        <w:t>- Интерактивті лекцияларды қолдану (слайдтар түріндегі дәрістер, пікірталас, студенттік аудиториямен әңгімелесу).</w:t>
      </w:r>
    </w:p>
    <w:p w:rsidR="004C4E48" w:rsidRDefault="002931D0">
      <w:pPr>
        <w:pStyle w:val="a3"/>
        <w:ind w:firstLine="567"/>
      </w:pPr>
      <w:r>
        <w:t>- Ақпараттық-коммуникациялық технологиялар (Компьютерлік аудиторияларда практикалық сабақтар өткізу)</w:t>
      </w:r>
    </w:p>
    <w:p w:rsidR="004C4E48" w:rsidRDefault="002931D0">
      <w:pPr>
        <w:pStyle w:val="a3"/>
        <w:ind w:firstLine="567"/>
      </w:pPr>
      <w:r>
        <w:t>- Ізденіс-зерттеу (студенттердің өзіндік зерттеу жұмысы)</w:t>
      </w:r>
    </w:p>
    <w:permEnd w:id="46420730"/>
    <w:p w:rsidR="004C4E48" w:rsidRDefault="002931D0">
      <w:pPr>
        <w:pStyle w:val="a3"/>
        <w:ind w:firstLine="567"/>
      </w:pPr>
      <w:r>
        <w:t>При проведении учебных занятий предусматривается использование следующих образовательных технологий:</w:t>
      </w:r>
    </w:p>
    <w:p w:rsidR="004C4E48" w:rsidRDefault="002931D0">
      <w:pPr>
        <w:pStyle w:val="a3"/>
        <w:ind w:firstLine="567"/>
      </w:pPr>
      <w:permStart w:id="382547845" w:edGrp="none"/>
      <w:r>
        <w:t>- Использование интерактивных лекций (лекций в виде слайдов, ведомая (управляемая) дискуссия, беседа со студенческой аудиторией).</w:t>
      </w:r>
    </w:p>
    <w:p w:rsidR="004C4E48" w:rsidRDefault="002931D0">
      <w:pPr>
        <w:pStyle w:val="a3"/>
        <w:ind w:firstLine="567"/>
      </w:pPr>
      <w:r>
        <w:t>- Информационно-коммуникационные технологий (проведение практических занятий в компьютерных аудиториях)</w:t>
      </w:r>
    </w:p>
    <w:p w:rsidR="004C4E48" w:rsidRDefault="002931D0">
      <w:pPr>
        <w:pStyle w:val="a3"/>
        <w:ind w:firstLine="567"/>
      </w:pPr>
      <w:r>
        <w:t>- Поисково-исследовательская (самостоятельная исследовательская работа студентов)</w:t>
      </w:r>
    </w:p>
    <w:permEnd w:id="382547845"/>
    <w:p w:rsidR="004C4E48" w:rsidRDefault="004C4E48">
      <w:pPr>
        <w:pStyle w:val="a3"/>
      </w:pPr>
    </w:p>
    <w:p w:rsidR="004C4E48" w:rsidRDefault="002931D0">
      <w:pPr>
        <w:pStyle w:val="a3"/>
        <w:jc w:val="center"/>
      </w:pPr>
      <w:r>
        <w:rPr>
          <w:b/>
        </w:rPr>
        <w:t>1.4.2 Бейімделген білім беру технологиялары (инклюзивті оқыту)</w:t>
      </w:r>
    </w:p>
    <w:p w:rsidR="004C4E48" w:rsidRDefault="002931D0">
      <w:pPr>
        <w:pStyle w:val="a3"/>
        <w:jc w:val="center"/>
      </w:pPr>
      <w:r>
        <w:rPr>
          <w:b/>
        </w:rPr>
        <w:t>1.4.2 Адаптивные образовательные технологии (инклюзивное обучение)</w:t>
      </w:r>
    </w:p>
    <w:p w:rsidR="004C4E48" w:rsidRDefault="004C4E48">
      <w:pPr>
        <w:pStyle w:val="a3"/>
      </w:pPr>
    </w:p>
    <w:p w:rsidR="004C4E48" w:rsidRDefault="002931D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C4E48" w:rsidRDefault="002931D0">
      <w:pPr>
        <w:pStyle w:val="a3"/>
        <w:ind w:firstLine="567"/>
      </w:pPr>
      <w:permStart w:id="1585928757" w:edGrp="none"/>
      <w:r>
        <w:t>- Қашықтықтан оқыту</w:t>
      </w:r>
    </w:p>
    <w:p w:rsidR="004C4E48" w:rsidRDefault="002931D0">
      <w:pPr>
        <w:pStyle w:val="a3"/>
        <w:ind w:firstLine="567"/>
      </w:pPr>
      <w:r>
        <w:t>- Жеке тұлғаға бағытталған (мысалы, экрандық пернетақта, тірек-қимыл аппараты бұзылған студенттерге арналған ақпаратты енгізуге арналған баламалы құрылғылар, арнайы аудиториялар жабдықтары)</w:t>
      </w:r>
    </w:p>
    <w:p w:rsidR="004C4E48" w:rsidRDefault="002931D0">
      <w:pPr>
        <w:pStyle w:val="a3"/>
        <w:ind w:firstLine="567"/>
      </w:pPr>
      <w:r>
        <w:t>- Көмек пен қолдауды ұйымдастыру үшін қосымша жеке консультациялар мен сабақтар өткізу</w:t>
      </w:r>
    </w:p>
    <w:permEnd w:id="1585928757"/>
    <w:p w:rsidR="004C4E48" w:rsidRDefault="002931D0">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4C4E48" w:rsidRDefault="002931D0">
      <w:pPr>
        <w:pStyle w:val="a3"/>
        <w:ind w:firstLine="567"/>
      </w:pPr>
      <w:permStart w:id="1619403630" w:edGrp="none"/>
      <w:r>
        <w:t>- Дистанционное обучение</w:t>
      </w:r>
    </w:p>
    <w:p w:rsidR="004C4E48" w:rsidRDefault="002931D0">
      <w:pPr>
        <w:pStyle w:val="a3"/>
        <w:ind w:firstLine="567"/>
      </w:pPr>
      <w:r>
        <w:t>- Личностно-ориентированные (например, экранной клавиатуры, альтернативных устройств для ввода информации для студентов с нарушениями опорно-двигательного аппарата, оборудование специальных аудиторий)</w:t>
      </w:r>
    </w:p>
    <w:p w:rsidR="004C4E48" w:rsidRDefault="002931D0">
      <w:pPr>
        <w:pStyle w:val="a3"/>
        <w:ind w:firstLine="567"/>
      </w:pPr>
      <w:r>
        <w:t>- Проведение дополнительных индивидуальных консультаций и занятий для организации помощи и поддержки</w:t>
      </w:r>
    </w:p>
    <w:permEnd w:id="1619403630"/>
    <w:p w:rsidR="004C4E48" w:rsidRDefault="004C4E48">
      <w:pPr>
        <w:pStyle w:val="a3"/>
      </w:pPr>
    </w:p>
    <w:p w:rsidR="004C4E48" w:rsidRDefault="002931D0">
      <w:pPr>
        <w:pStyle w:val="a3"/>
        <w:jc w:val="center"/>
      </w:pPr>
      <w:r>
        <w:rPr>
          <w:b/>
        </w:rPr>
        <w:t>1.5 Пререквизиттер</w:t>
      </w:r>
    </w:p>
    <w:p w:rsidR="004C4E48" w:rsidRDefault="002931D0">
      <w:pPr>
        <w:pStyle w:val="a3"/>
        <w:jc w:val="center"/>
      </w:pPr>
      <w:r>
        <w:rPr>
          <w:b/>
        </w:rPr>
        <w:t>1.5 Пререквизиты</w:t>
      </w:r>
    </w:p>
    <w:p w:rsidR="004C4E48" w:rsidRDefault="004C4E48">
      <w:pPr>
        <w:pStyle w:val="a3"/>
      </w:pPr>
    </w:p>
    <w:p w:rsidR="004C4E48" w:rsidRDefault="004C4E48">
      <w:pPr>
        <w:pStyle w:val="a3"/>
      </w:pPr>
    </w:p>
    <w:p w:rsidR="004C4E48" w:rsidRDefault="002931D0">
      <w:pPr>
        <w:pStyle w:val="a3"/>
        <w:jc w:val="center"/>
      </w:pPr>
      <w:r>
        <w:rPr>
          <w:b/>
        </w:rPr>
        <w:t>1.6 Постреквизиттер</w:t>
      </w:r>
    </w:p>
    <w:p w:rsidR="004C4E48" w:rsidRDefault="002931D0">
      <w:pPr>
        <w:pStyle w:val="a3"/>
        <w:jc w:val="center"/>
      </w:pPr>
      <w:r>
        <w:rPr>
          <w:b/>
        </w:rPr>
        <w:t>1.6 Постреквизиты</w:t>
      </w:r>
    </w:p>
    <w:p w:rsidR="004C4E48" w:rsidRDefault="004C4E48">
      <w:pPr>
        <w:pStyle w:val="a3"/>
      </w:pPr>
    </w:p>
    <w:p w:rsidR="004C4E48" w:rsidRDefault="002931D0">
      <w:pPr>
        <w:pStyle w:val="a3"/>
        <w:jc w:val="center"/>
      </w:pPr>
      <w:r>
        <w:rPr>
          <w:b/>
        </w:rPr>
        <w:t>1.7 Пәннің еңбек сыйымдылығы</w:t>
      </w:r>
    </w:p>
    <w:p w:rsidR="004C4E48" w:rsidRDefault="002931D0">
      <w:pPr>
        <w:pStyle w:val="a3"/>
        <w:jc w:val="center"/>
      </w:pPr>
      <w:r>
        <w:rPr>
          <w:b/>
        </w:rPr>
        <w:t>1.7 Трудоемкость дисциплины</w:t>
      </w:r>
    </w:p>
    <w:p w:rsidR="004C4E48" w:rsidRDefault="004C4E48">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4C4E48">
        <w:trPr>
          <w:tblHeader/>
        </w:trPr>
        <w:tc>
          <w:tcPr>
            <w:tcW w:w="3500" w:type="pct"/>
          </w:tcPr>
          <w:p w:rsidR="004C4E48" w:rsidRDefault="002931D0">
            <w:pPr>
              <w:pStyle w:val="a3"/>
            </w:pPr>
            <w:r>
              <w:t>Жұмыс түрлері / Виды работ</w:t>
            </w:r>
          </w:p>
        </w:tc>
        <w:tc>
          <w:tcPr>
            <w:tcW w:w="1500" w:type="pct"/>
          </w:tcPr>
          <w:p w:rsidR="004C4E48" w:rsidRDefault="002931D0">
            <w:pPr>
              <w:pStyle w:val="a3"/>
              <w:jc w:val="center"/>
            </w:pPr>
            <w:r>
              <w:t>сағат / часы</w:t>
            </w:r>
          </w:p>
        </w:tc>
      </w:tr>
      <w:tr w:rsidR="004C4E48">
        <w:tc>
          <w:tcPr>
            <w:tcW w:w="0" w:type="auto"/>
            <w:gridSpan w:val="2"/>
          </w:tcPr>
          <w:p w:rsidR="004C4E48" w:rsidRDefault="002931D0">
            <w:pPr>
              <w:pStyle w:val="a3"/>
              <w:jc w:val="center"/>
            </w:pPr>
            <w:r>
              <w:rPr>
                <w:i/>
              </w:rPr>
              <w:t>6B07302</w:t>
            </w:r>
          </w:p>
        </w:tc>
      </w:tr>
      <w:tr w:rsidR="004C4E48">
        <w:tc>
          <w:tcPr>
            <w:tcW w:w="0" w:type="auto"/>
          </w:tcPr>
          <w:p w:rsidR="004C4E48" w:rsidRDefault="002931D0">
            <w:pPr>
              <w:pStyle w:val="a3"/>
            </w:pPr>
            <w:r>
              <w:t>Дәрістер / Лекции</w:t>
            </w:r>
          </w:p>
        </w:tc>
        <w:tc>
          <w:tcPr>
            <w:tcW w:w="0" w:type="auto"/>
          </w:tcPr>
          <w:p w:rsidR="004C4E48" w:rsidRDefault="002931D0">
            <w:pPr>
              <w:pStyle w:val="a3"/>
              <w:jc w:val="center"/>
            </w:pPr>
            <w:r>
              <w:t>15</w:t>
            </w:r>
          </w:p>
        </w:tc>
      </w:tr>
      <w:tr w:rsidR="004C4E48">
        <w:tc>
          <w:tcPr>
            <w:tcW w:w="0" w:type="auto"/>
          </w:tcPr>
          <w:p w:rsidR="004C4E48" w:rsidRDefault="002931D0">
            <w:pPr>
              <w:pStyle w:val="a3"/>
            </w:pPr>
            <w:r>
              <w:t>Практикалық жұмыстар / Практические работы</w:t>
            </w:r>
          </w:p>
        </w:tc>
        <w:tc>
          <w:tcPr>
            <w:tcW w:w="0" w:type="auto"/>
          </w:tcPr>
          <w:p w:rsidR="004C4E48" w:rsidRDefault="002931D0">
            <w:pPr>
              <w:pStyle w:val="a3"/>
              <w:jc w:val="center"/>
            </w:pPr>
            <w:r>
              <w:t>15</w:t>
            </w:r>
          </w:p>
        </w:tc>
      </w:tr>
      <w:tr w:rsidR="004C4E48">
        <w:tc>
          <w:tcPr>
            <w:tcW w:w="0" w:type="auto"/>
          </w:tcPr>
          <w:p w:rsidR="004C4E48" w:rsidRDefault="002931D0">
            <w:pPr>
              <w:pStyle w:val="a3"/>
            </w:pPr>
            <w:r>
              <w:t>СӨЖО / СРОП</w:t>
            </w:r>
          </w:p>
        </w:tc>
        <w:tc>
          <w:tcPr>
            <w:tcW w:w="0" w:type="auto"/>
          </w:tcPr>
          <w:p w:rsidR="004C4E48" w:rsidRDefault="002931D0">
            <w:pPr>
              <w:pStyle w:val="a3"/>
              <w:jc w:val="center"/>
            </w:pPr>
            <w:r>
              <w:t>30</w:t>
            </w:r>
          </w:p>
        </w:tc>
      </w:tr>
      <w:tr w:rsidR="004C4E48">
        <w:tc>
          <w:tcPr>
            <w:tcW w:w="0" w:type="auto"/>
          </w:tcPr>
          <w:p w:rsidR="004C4E48" w:rsidRDefault="002931D0">
            <w:pPr>
              <w:pStyle w:val="a3"/>
            </w:pPr>
            <w:r>
              <w:t>СӨЖ / СРО</w:t>
            </w:r>
          </w:p>
        </w:tc>
        <w:tc>
          <w:tcPr>
            <w:tcW w:w="0" w:type="auto"/>
          </w:tcPr>
          <w:p w:rsidR="004C4E48" w:rsidRDefault="002931D0">
            <w:pPr>
              <w:pStyle w:val="a3"/>
              <w:jc w:val="center"/>
            </w:pPr>
            <w:r>
              <w:t>30</w:t>
            </w:r>
          </w:p>
        </w:tc>
      </w:tr>
      <w:tr w:rsidR="004C4E48">
        <w:tc>
          <w:tcPr>
            <w:tcW w:w="0" w:type="auto"/>
          </w:tcPr>
          <w:p w:rsidR="004C4E48" w:rsidRDefault="002931D0">
            <w:pPr>
              <w:pStyle w:val="a3"/>
              <w:jc w:val="left"/>
            </w:pPr>
            <w:r>
              <w:t>Қорытынды бақылауды жүргізу нысаны /</w:t>
            </w:r>
            <w:r>
              <w:br/>
              <w:t>Форма проведения итогового контроля</w:t>
            </w:r>
          </w:p>
        </w:tc>
        <w:tc>
          <w:tcPr>
            <w:tcW w:w="0" w:type="auto"/>
          </w:tcPr>
          <w:p w:rsidR="004C4E48" w:rsidRDefault="002931D0">
            <w:pPr>
              <w:pStyle w:val="a3"/>
              <w:jc w:val="center"/>
            </w:pPr>
            <w:r>
              <w:t>емтихан, емтихан / экзамен, экзамен</w:t>
            </w:r>
          </w:p>
        </w:tc>
      </w:tr>
    </w:tbl>
    <w:p w:rsidR="004C4E48" w:rsidRDefault="004C4E48">
      <w:pPr>
        <w:pStyle w:val="a3"/>
      </w:pPr>
    </w:p>
    <w:p w:rsidR="004C4E48" w:rsidRDefault="002931D0">
      <w:pPr>
        <w:pStyle w:val="a3"/>
        <w:jc w:val="center"/>
      </w:pPr>
      <w:r>
        <w:rPr>
          <w:b/>
        </w:rPr>
        <w:t>2 ПӘННІҢ МАЗМҰНЫ</w:t>
      </w:r>
    </w:p>
    <w:p w:rsidR="004C4E48" w:rsidRDefault="002931D0">
      <w:pPr>
        <w:pStyle w:val="a3"/>
        <w:jc w:val="center"/>
      </w:pPr>
      <w:r>
        <w:rPr>
          <w:b/>
        </w:rPr>
        <w:t>2 СОДЕРЖАНИЕ ДИСЦИПЛИНЫ</w:t>
      </w:r>
    </w:p>
    <w:p w:rsidR="004C4E48" w:rsidRDefault="004C4E48">
      <w:pPr>
        <w:pStyle w:val="a3"/>
      </w:pPr>
    </w:p>
    <w:p w:rsidR="004C4E48" w:rsidRDefault="002931D0">
      <w:pPr>
        <w:pStyle w:val="a3"/>
        <w:jc w:val="center"/>
      </w:pPr>
      <w:r>
        <w:rPr>
          <w:b/>
        </w:rPr>
        <w:t>2.1 Тақырыптық жоспар</w:t>
      </w:r>
    </w:p>
    <w:p w:rsidR="004C4E48" w:rsidRDefault="002931D0">
      <w:pPr>
        <w:pStyle w:val="a3"/>
        <w:jc w:val="center"/>
      </w:pPr>
      <w:r>
        <w:rPr>
          <w:b/>
        </w:rPr>
        <w:t>2.1 Тематический план</w:t>
      </w:r>
    </w:p>
    <w:p w:rsidR="004C4E48" w:rsidRDefault="004C4E48">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4C4E48">
        <w:trPr>
          <w:tblHeader/>
        </w:trPr>
        <w:tc>
          <w:tcPr>
            <w:tcW w:w="147" w:type="pct"/>
          </w:tcPr>
          <w:p w:rsidR="004C4E48" w:rsidRDefault="002931D0">
            <w:pPr>
              <w:pStyle w:val="a3"/>
              <w:jc w:val="center"/>
            </w:pPr>
            <w:r>
              <w:t>№</w:t>
            </w:r>
          </w:p>
        </w:tc>
        <w:tc>
          <w:tcPr>
            <w:tcW w:w="3383" w:type="pct"/>
          </w:tcPr>
          <w:p w:rsidR="004C4E48" w:rsidRDefault="002931D0">
            <w:pPr>
              <w:pStyle w:val="a3"/>
              <w:jc w:val="center"/>
            </w:pPr>
            <w:r>
              <w:t>Тақырыптың атауы және мазмұны</w:t>
            </w:r>
          </w:p>
          <w:p w:rsidR="004C4E48" w:rsidRDefault="002931D0">
            <w:pPr>
              <w:pStyle w:val="a3"/>
              <w:jc w:val="center"/>
            </w:pPr>
            <w:r>
              <w:t>Наименование темы и ее содержание</w:t>
            </w:r>
          </w:p>
        </w:tc>
        <w:tc>
          <w:tcPr>
            <w:tcW w:w="818" w:type="pct"/>
          </w:tcPr>
          <w:p w:rsidR="004C4E48" w:rsidRDefault="002931D0">
            <w:pPr>
              <w:pStyle w:val="a3"/>
              <w:jc w:val="center"/>
            </w:pPr>
            <w:r>
              <w:t>Еңбек сыйымдылығы сағат</w:t>
            </w:r>
          </w:p>
          <w:p w:rsidR="004C4E48" w:rsidRDefault="002931D0">
            <w:pPr>
              <w:pStyle w:val="a3"/>
              <w:jc w:val="center"/>
            </w:pPr>
            <w:r>
              <w:t>Трудоемкость в часах</w:t>
            </w:r>
          </w:p>
        </w:tc>
        <w:tc>
          <w:tcPr>
            <w:tcW w:w="653" w:type="pct"/>
          </w:tcPr>
          <w:p w:rsidR="004C4E48" w:rsidRDefault="002931D0">
            <w:pPr>
              <w:pStyle w:val="a3"/>
              <w:jc w:val="center"/>
            </w:pPr>
            <w:r>
              <w:t>Әдебиетке сілтеме</w:t>
            </w:r>
          </w:p>
          <w:p w:rsidR="004C4E48" w:rsidRDefault="002931D0">
            <w:pPr>
              <w:pStyle w:val="a3"/>
              <w:jc w:val="center"/>
            </w:pPr>
            <w:r>
              <w:t>Ссылка на литературу</w:t>
            </w:r>
          </w:p>
        </w:tc>
      </w:tr>
      <w:tr w:rsidR="004C4E48">
        <w:tc>
          <w:tcPr>
            <w:tcW w:w="0" w:type="auto"/>
            <w:gridSpan w:val="4"/>
          </w:tcPr>
          <w:p w:rsidR="004C4E48" w:rsidRDefault="002931D0">
            <w:pPr>
              <w:pStyle w:val="a3"/>
              <w:jc w:val="center"/>
            </w:pPr>
            <w:r>
              <w:rPr>
                <w:b/>
              </w:rPr>
              <w:t>Дәрістік сабақтар / Лекционные занятия</w:t>
            </w:r>
          </w:p>
        </w:tc>
      </w:tr>
      <w:tr w:rsidR="004C4E48">
        <w:tc>
          <w:tcPr>
            <w:tcW w:w="0" w:type="auto"/>
          </w:tcPr>
          <w:p w:rsidR="004C4E48" w:rsidRDefault="002931D0">
            <w:pPr>
              <w:pStyle w:val="a3"/>
              <w:jc w:val="center"/>
            </w:pPr>
            <w:permStart w:id="1726826890" w:edGrp="none"/>
            <w:r>
              <w:t>1</w:t>
            </w:r>
          </w:p>
        </w:tc>
        <w:tc>
          <w:tcPr>
            <w:tcW w:w="0" w:type="auto"/>
          </w:tcPr>
          <w:p w:rsidR="004C4E48" w:rsidRDefault="002931D0">
            <w:pPr>
              <w:pStyle w:val="a3"/>
            </w:pPr>
            <w:r>
              <w:rPr>
                <w:b/>
                <w:sz w:val="22"/>
                <w:lang w:val="kk-KZ"/>
              </w:rPr>
              <w:t>1 тақырып. Жер кадастры туралы түсінік және Қазақстан Республикасында жер реформасы жағдайындағы оның мазмұны</w:t>
            </w:r>
          </w:p>
          <w:p w:rsidR="004C4E48" w:rsidRDefault="002931D0">
            <w:pPr>
              <w:pStyle w:val="a3"/>
            </w:pPr>
            <w:r>
              <w:rPr>
                <w:b/>
                <w:sz w:val="22"/>
              </w:rPr>
              <w:t>Тема 1. Понятие земельного кадастра и его содержание в условиях земельной реформы в Республике Казахстан</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2</w:t>
            </w:r>
          </w:p>
        </w:tc>
        <w:tc>
          <w:tcPr>
            <w:tcW w:w="0" w:type="auto"/>
          </w:tcPr>
          <w:p w:rsidR="004C4E48" w:rsidRDefault="002931D0">
            <w:pPr>
              <w:pStyle w:val="a3"/>
            </w:pPr>
            <w:r>
              <w:rPr>
                <w:b/>
                <w:sz w:val="22"/>
                <w:lang w:val="kk-KZ"/>
              </w:rPr>
              <w:t>2 тақырып. Мемлекеттік жер кадастры: түсінігі, функциялары, принциптері</w:t>
            </w:r>
          </w:p>
          <w:p w:rsidR="004C4E48" w:rsidRDefault="002931D0">
            <w:pPr>
              <w:pStyle w:val="a3"/>
            </w:pPr>
            <w:r>
              <w:rPr>
                <w:b/>
                <w:sz w:val="22"/>
              </w:rPr>
              <w:t>Тема 2. Государственный земельный кадастр: понятие, функции, принципы</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3</w:t>
            </w:r>
          </w:p>
        </w:tc>
        <w:tc>
          <w:tcPr>
            <w:tcW w:w="0" w:type="auto"/>
          </w:tcPr>
          <w:p w:rsidR="004C4E48" w:rsidRDefault="002931D0">
            <w:pPr>
              <w:pStyle w:val="a3"/>
            </w:pPr>
            <w:r>
              <w:rPr>
                <w:b/>
                <w:sz w:val="22"/>
                <w:lang w:val="kk-KZ"/>
              </w:rPr>
              <w:t>3 тақырып. Мемлекеттік жер кадастрының және оны жүргізуге технологиялық байланысты қызмет түрлері</w:t>
            </w:r>
          </w:p>
          <w:p w:rsidR="004C4E48" w:rsidRDefault="002931D0">
            <w:pPr>
              <w:pStyle w:val="a3"/>
            </w:pPr>
            <w:r>
              <w:rPr>
                <w:b/>
                <w:sz w:val="22"/>
              </w:rPr>
              <w:t>Тема 3. Виды государственного земельного кадастра и деятельности, технологически связанные с его ведением</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4</w:t>
            </w:r>
          </w:p>
        </w:tc>
        <w:tc>
          <w:tcPr>
            <w:tcW w:w="0" w:type="auto"/>
          </w:tcPr>
          <w:p w:rsidR="004C4E48" w:rsidRDefault="002931D0">
            <w:pPr>
              <w:pStyle w:val="a3"/>
            </w:pPr>
            <w:r>
              <w:rPr>
                <w:b/>
                <w:sz w:val="22"/>
                <w:lang w:val="kk-KZ"/>
              </w:rPr>
              <w:t>4 тақырып. Жерді есепке алудың міндеті және сипаты</w:t>
            </w:r>
          </w:p>
          <w:p w:rsidR="004C4E48" w:rsidRDefault="002931D0">
            <w:pPr>
              <w:pStyle w:val="a3"/>
            </w:pPr>
            <w:r>
              <w:rPr>
                <w:b/>
                <w:sz w:val="22"/>
              </w:rPr>
              <w:t>Тема 4. Задача и характер учета земель</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5</w:t>
            </w:r>
          </w:p>
        </w:tc>
        <w:tc>
          <w:tcPr>
            <w:tcW w:w="0" w:type="auto"/>
          </w:tcPr>
          <w:p w:rsidR="004C4E48" w:rsidRDefault="002931D0">
            <w:pPr>
              <w:pStyle w:val="a3"/>
            </w:pPr>
            <w:r>
              <w:rPr>
                <w:b/>
                <w:sz w:val="22"/>
                <w:lang w:val="kk-KZ"/>
              </w:rPr>
              <w:t>5 тақырып. Жер учаскелерiн тiркеу мақсаты үшiн есепке алу</w:t>
            </w:r>
          </w:p>
          <w:p w:rsidR="004C4E48" w:rsidRDefault="002931D0">
            <w:pPr>
              <w:pStyle w:val="a3"/>
            </w:pPr>
            <w:r>
              <w:rPr>
                <w:b/>
                <w:sz w:val="22"/>
              </w:rPr>
              <w:t>Тема 5. Учет земельных участков для целей регистрации</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6</w:t>
            </w:r>
          </w:p>
        </w:tc>
        <w:tc>
          <w:tcPr>
            <w:tcW w:w="0" w:type="auto"/>
          </w:tcPr>
          <w:p w:rsidR="004C4E48" w:rsidRDefault="002931D0">
            <w:pPr>
              <w:pStyle w:val="a3"/>
            </w:pPr>
            <w:r>
              <w:rPr>
                <w:b/>
                <w:sz w:val="22"/>
                <w:lang w:val="kk-KZ"/>
              </w:rPr>
              <w:t>6 тақырып. Жердің сапасын есепке алу.</w:t>
            </w:r>
          </w:p>
          <w:p w:rsidR="004C4E48" w:rsidRDefault="002931D0">
            <w:pPr>
              <w:pStyle w:val="a3"/>
            </w:pPr>
            <w:r>
              <w:rPr>
                <w:sz w:val="22"/>
                <w:lang w:val="kk-KZ"/>
              </w:rPr>
              <w:t>Жер учаскесінің алқаптар түрлері мен топырақ түрлері бойынша сапалық жағдайы.</w:t>
            </w:r>
          </w:p>
          <w:p w:rsidR="004C4E48" w:rsidRDefault="002931D0">
            <w:pPr>
              <w:pStyle w:val="a3"/>
            </w:pPr>
            <w:r>
              <w:rPr>
                <w:b/>
                <w:sz w:val="22"/>
              </w:rPr>
              <w:t>Тема 6. Учет качества земель.</w:t>
            </w:r>
          </w:p>
          <w:p w:rsidR="004C4E48" w:rsidRDefault="002931D0">
            <w:pPr>
              <w:pStyle w:val="a3"/>
            </w:pPr>
            <w:r>
              <w:rPr>
                <w:sz w:val="22"/>
              </w:rPr>
              <w:t xml:space="preserve">Качественное состояние земельного участка по видам угодий и </w:t>
            </w:r>
            <w:r>
              <w:rPr>
                <w:sz w:val="22"/>
              </w:rPr>
              <w:lastRenderedPageBreak/>
              <w:t>видам почв.</w:t>
            </w:r>
          </w:p>
        </w:tc>
        <w:tc>
          <w:tcPr>
            <w:tcW w:w="0" w:type="auto"/>
          </w:tcPr>
          <w:p w:rsidR="004C4E48" w:rsidRDefault="002931D0">
            <w:pPr>
              <w:pStyle w:val="a3"/>
              <w:jc w:val="center"/>
            </w:pPr>
            <w:r>
              <w:lastRenderedPageBreak/>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lastRenderedPageBreak/>
              <w:t>7</w:t>
            </w:r>
          </w:p>
        </w:tc>
        <w:tc>
          <w:tcPr>
            <w:tcW w:w="0" w:type="auto"/>
          </w:tcPr>
          <w:p w:rsidR="004C4E48" w:rsidRDefault="002931D0">
            <w:pPr>
              <w:pStyle w:val="a3"/>
            </w:pPr>
            <w:r>
              <w:rPr>
                <w:b/>
                <w:sz w:val="22"/>
                <w:lang w:val="kk-KZ"/>
              </w:rPr>
              <w:t>7 тақырып. Құнарлықтың түсінігі және мәні.</w:t>
            </w:r>
          </w:p>
          <w:p w:rsidR="004C4E48" w:rsidRDefault="002931D0">
            <w:pPr>
              <w:pStyle w:val="a3"/>
            </w:pPr>
            <w:r>
              <w:rPr>
                <w:sz w:val="22"/>
                <w:lang w:val="kk-KZ"/>
              </w:rPr>
              <w:t>Топырақты бонитеттеу</w:t>
            </w:r>
          </w:p>
          <w:p w:rsidR="004C4E48" w:rsidRDefault="002931D0">
            <w:pPr>
              <w:pStyle w:val="a3"/>
            </w:pPr>
            <w:r>
              <w:rPr>
                <w:b/>
                <w:sz w:val="22"/>
              </w:rPr>
              <w:t>Тема 7. Понятие и сущность плодородия.</w:t>
            </w:r>
          </w:p>
          <w:p w:rsidR="004C4E48" w:rsidRDefault="002931D0">
            <w:pPr>
              <w:pStyle w:val="a3"/>
            </w:pPr>
            <w:r>
              <w:rPr>
                <w:sz w:val="22"/>
              </w:rPr>
              <w:t>Бонитировка почв</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8</w:t>
            </w:r>
          </w:p>
        </w:tc>
        <w:tc>
          <w:tcPr>
            <w:tcW w:w="0" w:type="auto"/>
          </w:tcPr>
          <w:p w:rsidR="004C4E48" w:rsidRDefault="002931D0">
            <w:pPr>
              <w:pStyle w:val="a3"/>
            </w:pPr>
            <w:r>
              <w:rPr>
                <w:b/>
                <w:sz w:val="22"/>
                <w:lang w:val="kk-KZ"/>
              </w:rPr>
              <w:t>8 тақырып. Жердің кадастрлық бағасы</w:t>
            </w:r>
          </w:p>
          <w:p w:rsidR="004C4E48" w:rsidRDefault="002931D0">
            <w:pPr>
              <w:pStyle w:val="a3"/>
            </w:pPr>
            <w:r>
              <w:rPr>
                <w:b/>
                <w:sz w:val="22"/>
              </w:rPr>
              <w:t>Тема 8. Кадастровая оценка земель</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9</w:t>
            </w:r>
          </w:p>
        </w:tc>
        <w:tc>
          <w:tcPr>
            <w:tcW w:w="0" w:type="auto"/>
          </w:tcPr>
          <w:p w:rsidR="004C4E48" w:rsidRDefault="002931D0">
            <w:pPr>
              <w:pStyle w:val="a3"/>
            </w:pPr>
            <w:r>
              <w:rPr>
                <w:b/>
                <w:sz w:val="22"/>
                <w:lang w:val="kk-KZ"/>
              </w:rPr>
              <w:t>9 тақырып. Жерлерді экономикалық бағалау</w:t>
            </w:r>
          </w:p>
          <w:p w:rsidR="004C4E48" w:rsidRDefault="002931D0">
            <w:pPr>
              <w:pStyle w:val="a3"/>
            </w:pPr>
            <w:r>
              <w:rPr>
                <w:b/>
                <w:sz w:val="22"/>
              </w:rPr>
              <w:t>Тема 9. Экономическая оценка земель</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10</w:t>
            </w:r>
          </w:p>
        </w:tc>
        <w:tc>
          <w:tcPr>
            <w:tcW w:w="0" w:type="auto"/>
          </w:tcPr>
          <w:p w:rsidR="004C4E48" w:rsidRDefault="002931D0">
            <w:pPr>
              <w:pStyle w:val="a3"/>
            </w:pPr>
            <w:r>
              <w:rPr>
                <w:b/>
                <w:sz w:val="22"/>
                <w:lang w:val="kk-KZ"/>
              </w:rPr>
              <w:t>10 тақырып. Жер кадастрын жүргізу тәртібі, ақпаратын пайдалану</w:t>
            </w:r>
          </w:p>
          <w:p w:rsidR="004C4E48" w:rsidRDefault="002931D0">
            <w:pPr>
              <w:pStyle w:val="a3"/>
            </w:pPr>
            <w:r>
              <w:rPr>
                <w:b/>
                <w:sz w:val="22"/>
              </w:rPr>
              <w:t>Тема 10. Порядок ведения земельного кадастра, использование информации</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11</w:t>
            </w:r>
          </w:p>
        </w:tc>
        <w:tc>
          <w:tcPr>
            <w:tcW w:w="0" w:type="auto"/>
          </w:tcPr>
          <w:p w:rsidR="004C4E48" w:rsidRDefault="002931D0">
            <w:pPr>
              <w:pStyle w:val="a3"/>
            </w:pPr>
            <w:r>
              <w:rPr>
                <w:b/>
                <w:sz w:val="22"/>
                <w:lang w:val="kk-KZ"/>
              </w:rPr>
              <w:t>11 тақырып. Қазақстан Республикасының аумағын кадастрлық бөлу.</w:t>
            </w:r>
          </w:p>
          <w:p w:rsidR="004C4E48" w:rsidRDefault="002931D0">
            <w:pPr>
              <w:pStyle w:val="a3"/>
            </w:pPr>
            <w:r>
              <w:rPr>
                <w:sz w:val="22"/>
                <w:lang w:val="kk-KZ"/>
              </w:rPr>
              <w:t>Жер учаскесінің кадастрлық нөмірі</w:t>
            </w:r>
          </w:p>
          <w:p w:rsidR="004C4E48" w:rsidRDefault="002931D0">
            <w:pPr>
              <w:pStyle w:val="a3"/>
            </w:pPr>
            <w:r>
              <w:rPr>
                <w:b/>
                <w:sz w:val="22"/>
              </w:rPr>
              <w:t>Тема 11. Кадастровое деление территории Республики Казахстан.</w:t>
            </w:r>
          </w:p>
          <w:p w:rsidR="004C4E48" w:rsidRDefault="002931D0">
            <w:pPr>
              <w:pStyle w:val="a3"/>
            </w:pPr>
            <w:r>
              <w:rPr>
                <w:sz w:val="22"/>
              </w:rPr>
              <w:t>Кадастровый номер земельного участка</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12</w:t>
            </w:r>
          </w:p>
        </w:tc>
        <w:tc>
          <w:tcPr>
            <w:tcW w:w="0" w:type="auto"/>
          </w:tcPr>
          <w:p w:rsidR="004C4E48" w:rsidRDefault="002931D0">
            <w:pPr>
              <w:pStyle w:val="a3"/>
            </w:pPr>
            <w:r>
              <w:rPr>
                <w:b/>
                <w:sz w:val="22"/>
                <w:lang w:val="kk-KZ"/>
              </w:rPr>
              <w:t>12 тақырып. Жер-кадастр құжаттамасы.</w:t>
            </w:r>
          </w:p>
          <w:p w:rsidR="004C4E48" w:rsidRDefault="002931D0">
            <w:pPr>
              <w:pStyle w:val="a3"/>
            </w:pPr>
            <w:r>
              <w:rPr>
                <w:sz w:val="22"/>
                <w:lang w:val="kk-KZ"/>
              </w:rPr>
              <w:t>Сәйкестендіру құжаттары</w:t>
            </w:r>
          </w:p>
          <w:p w:rsidR="004C4E48" w:rsidRDefault="002931D0">
            <w:pPr>
              <w:pStyle w:val="a3"/>
            </w:pPr>
            <w:r>
              <w:rPr>
                <w:b/>
                <w:sz w:val="22"/>
              </w:rPr>
              <w:t>Тема 12. Земельно-кадастровая документация.</w:t>
            </w:r>
          </w:p>
          <w:p w:rsidR="004C4E48" w:rsidRDefault="002931D0">
            <w:pPr>
              <w:pStyle w:val="a3"/>
            </w:pPr>
            <w:r>
              <w:rPr>
                <w:sz w:val="22"/>
              </w:rPr>
              <w:t>Идентификационные документы</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13</w:t>
            </w:r>
          </w:p>
        </w:tc>
        <w:tc>
          <w:tcPr>
            <w:tcW w:w="0" w:type="auto"/>
          </w:tcPr>
          <w:p w:rsidR="004C4E48" w:rsidRDefault="002931D0">
            <w:pPr>
              <w:pStyle w:val="a3"/>
            </w:pPr>
            <w:r>
              <w:rPr>
                <w:b/>
                <w:sz w:val="22"/>
                <w:lang w:val="kk-KZ"/>
              </w:rPr>
              <w:t>13 тақырып. Жер-кадастрлық iстiң құрамы және мазмұны</w:t>
            </w:r>
          </w:p>
          <w:p w:rsidR="004C4E48" w:rsidRDefault="002931D0">
            <w:pPr>
              <w:pStyle w:val="a3"/>
            </w:pPr>
            <w:r>
              <w:rPr>
                <w:b/>
                <w:sz w:val="22"/>
              </w:rPr>
              <w:t>Тема 13. Состав и содержание земельно-кадастрового дела</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14</w:t>
            </w:r>
          </w:p>
        </w:tc>
        <w:tc>
          <w:tcPr>
            <w:tcW w:w="0" w:type="auto"/>
          </w:tcPr>
          <w:p w:rsidR="004C4E48" w:rsidRDefault="002931D0">
            <w:pPr>
              <w:pStyle w:val="a3"/>
            </w:pPr>
            <w:r>
              <w:rPr>
                <w:b/>
                <w:sz w:val="22"/>
                <w:lang w:val="kk-KZ"/>
              </w:rPr>
              <w:t>14 тақырып. Жер кадастрының автоматтандырылған ақпараттық жүйесі</w:t>
            </w:r>
          </w:p>
          <w:p w:rsidR="004C4E48" w:rsidRDefault="002931D0">
            <w:pPr>
              <w:pStyle w:val="a3"/>
            </w:pPr>
            <w:r>
              <w:rPr>
                <w:b/>
                <w:sz w:val="22"/>
              </w:rPr>
              <w:t>Тема 14. Автоматизированная информационная система земельного кадастра</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15</w:t>
            </w:r>
          </w:p>
        </w:tc>
        <w:tc>
          <w:tcPr>
            <w:tcW w:w="0" w:type="auto"/>
          </w:tcPr>
          <w:p w:rsidR="004C4E48" w:rsidRDefault="002931D0">
            <w:pPr>
              <w:pStyle w:val="a3"/>
            </w:pPr>
            <w:r>
              <w:rPr>
                <w:b/>
                <w:sz w:val="22"/>
                <w:lang w:val="kk-KZ"/>
              </w:rPr>
              <w:t>15 тақырып. Қазақстан Республикасының МЖК мәліметтерін беру және ақпаратын пайдалану</w:t>
            </w:r>
          </w:p>
          <w:p w:rsidR="004C4E48" w:rsidRDefault="002931D0">
            <w:pPr>
              <w:pStyle w:val="a3"/>
            </w:pPr>
            <w:r>
              <w:rPr>
                <w:b/>
                <w:sz w:val="22"/>
              </w:rPr>
              <w:t>Тема 15. Предоставление сведений и использование информации ГЗК Республики Казахстан</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permEnd w:id="1726826890"/>
      <w:tr w:rsidR="004C4E48">
        <w:tc>
          <w:tcPr>
            <w:tcW w:w="0" w:type="auto"/>
            <w:gridSpan w:val="2"/>
          </w:tcPr>
          <w:p w:rsidR="004C4E48" w:rsidRDefault="002931D0">
            <w:pPr>
              <w:pStyle w:val="a3"/>
            </w:pPr>
            <w:r>
              <w:rPr>
                <w:b/>
              </w:rPr>
              <w:t>БАРЛЫҒЫ / ИТОГО</w:t>
            </w:r>
          </w:p>
        </w:tc>
        <w:tc>
          <w:tcPr>
            <w:tcW w:w="0" w:type="auto"/>
          </w:tcPr>
          <w:p w:rsidR="004C4E48" w:rsidRDefault="002931D0">
            <w:pPr>
              <w:pStyle w:val="a3"/>
              <w:jc w:val="center"/>
            </w:pPr>
            <w:permStart w:id="1904635924" w:edGrp="none"/>
            <w:r>
              <w:rPr>
                <w:b/>
              </w:rPr>
              <w:t>15</w:t>
            </w:r>
            <w:permEnd w:id="1904635924"/>
          </w:p>
        </w:tc>
        <w:tc>
          <w:tcPr>
            <w:tcW w:w="0" w:type="auto"/>
          </w:tcPr>
          <w:p w:rsidR="004C4E48" w:rsidRDefault="004C4E48">
            <w:pPr>
              <w:pStyle w:val="a3"/>
            </w:pPr>
          </w:p>
        </w:tc>
      </w:tr>
      <w:tr w:rsidR="004C4E48">
        <w:tc>
          <w:tcPr>
            <w:tcW w:w="0" w:type="auto"/>
            <w:gridSpan w:val="4"/>
          </w:tcPr>
          <w:p w:rsidR="004C4E48" w:rsidRDefault="002931D0">
            <w:pPr>
              <w:pStyle w:val="a3"/>
              <w:jc w:val="center"/>
            </w:pPr>
            <w:r>
              <w:rPr>
                <w:b/>
              </w:rPr>
              <w:t>Практикалық сабақтар / Практические занятия</w:t>
            </w:r>
          </w:p>
        </w:tc>
      </w:tr>
      <w:tr w:rsidR="004C4E48">
        <w:tc>
          <w:tcPr>
            <w:tcW w:w="0" w:type="auto"/>
          </w:tcPr>
          <w:p w:rsidR="004C4E48" w:rsidRDefault="002931D0">
            <w:pPr>
              <w:pStyle w:val="a3"/>
              <w:jc w:val="center"/>
            </w:pPr>
            <w:permStart w:id="1272478676" w:edGrp="none"/>
            <w:r>
              <w:t>1</w:t>
            </w:r>
          </w:p>
        </w:tc>
        <w:tc>
          <w:tcPr>
            <w:tcW w:w="0" w:type="auto"/>
          </w:tcPr>
          <w:p w:rsidR="004C4E48" w:rsidRDefault="002931D0">
            <w:pPr>
              <w:pStyle w:val="a3"/>
            </w:pPr>
            <w:r>
              <w:rPr>
                <w:b/>
                <w:sz w:val="22"/>
                <w:lang w:val="kk-KZ"/>
              </w:rPr>
              <w:t>1 тақырып. Қазақстан Республикасының аумағын жер-бағалаулық аудандастыру</w:t>
            </w:r>
          </w:p>
          <w:p w:rsidR="004C4E48" w:rsidRDefault="002931D0">
            <w:pPr>
              <w:pStyle w:val="a3"/>
            </w:pPr>
            <w:r>
              <w:rPr>
                <w:b/>
                <w:sz w:val="22"/>
              </w:rPr>
              <w:t>Тема 1. Земельно-оценочное районирование территории Республики Казахстан</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2</w:t>
            </w:r>
          </w:p>
        </w:tc>
        <w:tc>
          <w:tcPr>
            <w:tcW w:w="0" w:type="auto"/>
          </w:tcPr>
          <w:p w:rsidR="004C4E48" w:rsidRDefault="002931D0">
            <w:pPr>
              <w:pStyle w:val="a3"/>
            </w:pPr>
            <w:r>
              <w:rPr>
                <w:b/>
                <w:sz w:val="22"/>
                <w:lang w:val="kk-KZ"/>
              </w:rPr>
              <w:t>2 тақырып. Мемлекеттік жер кадастры саласындағы мемлекеттік органдар</w:t>
            </w:r>
          </w:p>
          <w:p w:rsidR="004C4E48" w:rsidRDefault="002931D0">
            <w:pPr>
              <w:pStyle w:val="a3"/>
            </w:pPr>
            <w:r>
              <w:rPr>
                <w:b/>
                <w:sz w:val="22"/>
              </w:rPr>
              <w:t>Тема 2. Государственные органы в области государственного земельного кадастра</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3</w:t>
            </w:r>
          </w:p>
        </w:tc>
        <w:tc>
          <w:tcPr>
            <w:tcW w:w="0" w:type="auto"/>
          </w:tcPr>
          <w:p w:rsidR="004C4E48" w:rsidRDefault="002931D0">
            <w:pPr>
              <w:pStyle w:val="a3"/>
            </w:pPr>
            <w:r>
              <w:rPr>
                <w:b/>
                <w:sz w:val="22"/>
                <w:lang w:val="kk-KZ"/>
              </w:rPr>
              <w:t xml:space="preserve">3 тақырып. Жерлерді кадастрлық бағалау жұмыстарын </w:t>
            </w:r>
            <w:r>
              <w:rPr>
                <w:b/>
                <w:sz w:val="22"/>
                <w:lang w:val="kk-KZ"/>
              </w:rPr>
              <w:lastRenderedPageBreak/>
              <w:t>орындау үшін дайындық жұмыстары</w:t>
            </w:r>
          </w:p>
          <w:p w:rsidR="004C4E48" w:rsidRDefault="002931D0">
            <w:pPr>
              <w:pStyle w:val="a3"/>
            </w:pPr>
            <w:r>
              <w:rPr>
                <w:b/>
                <w:sz w:val="22"/>
              </w:rPr>
              <w:t>Тема 3. Подготовительные работы для выполнения работ по кадастровой оценке земель</w:t>
            </w:r>
          </w:p>
        </w:tc>
        <w:tc>
          <w:tcPr>
            <w:tcW w:w="0" w:type="auto"/>
          </w:tcPr>
          <w:p w:rsidR="004C4E48" w:rsidRDefault="002931D0">
            <w:pPr>
              <w:pStyle w:val="a3"/>
              <w:jc w:val="center"/>
            </w:pPr>
            <w:r>
              <w:lastRenderedPageBreak/>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lastRenderedPageBreak/>
              <w:t>4</w:t>
            </w:r>
          </w:p>
        </w:tc>
        <w:tc>
          <w:tcPr>
            <w:tcW w:w="0" w:type="auto"/>
          </w:tcPr>
          <w:p w:rsidR="004C4E48" w:rsidRDefault="002931D0">
            <w:pPr>
              <w:pStyle w:val="a3"/>
            </w:pPr>
            <w:r>
              <w:rPr>
                <w:b/>
                <w:sz w:val="22"/>
                <w:lang w:val="kk-KZ"/>
              </w:rPr>
              <w:t>4 тақырып. Топырақ бонитировкалау (Microsoft Office бағдарламасында орындау)</w:t>
            </w:r>
          </w:p>
          <w:p w:rsidR="004C4E48" w:rsidRDefault="002931D0">
            <w:pPr>
              <w:pStyle w:val="a3"/>
            </w:pPr>
            <w:r>
              <w:rPr>
                <w:b/>
                <w:sz w:val="22"/>
              </w:rPr>
              <w:t>Тема 4. Бонитировка почвы (выполнение в Microsoft Office)</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5</w:t>
            </w:r>
          </w:p>
        </w:tc>
        <w:tc>
          <w:tcPr>
            <w:tcW w:w="0" w:type="auto"/>
          </w:tcPr>
          <w:p w:rsidR="004C4E48" w:rsidRDefault="002931D0">
            <w:pPr>
              <w:pStyle w:val="a3"/>
            </w:pPr>
            <w:r>
              <w:rPr>
                <w:b/>
                <w:sz w:val="22"/>
                <w:lang w:val="kk-KZ"/>
              </w:rPr>
              <w:t>5 тақырып. Бонитировкалау шкаласын есептеу және бағалау үшін топырақтың қасиетін таңдаудың дұрыстығын бағалау (Microsoft Office бағдарламасында орындау)</w:t>
            </w:r>
          </w:p>
          <w:p w:rsidR="004C4E48" w:rsidRDefault="002931D0">
            <w:pPr>
              <w:pStyle w:val="a3"/>
            </w:pPr>
            <w:r>
              <w:rPr>
                <w:b/>
                <w:sz w:val="22"/>
              </w:rPr>
              <w:t>Тема 5. Оценка правильности выбора свойств почвы для расчета и оценки шкалы бонитировки (выполнение в Microsoft Office)</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6</w:t>
            </w:r>
          </w:p>
        </w:tc>
        <w:tc>
          <w:tcPr>
            <w:tcW w:w="0" w:type="auto"/>
          </w:tcPr>
          <w:p w:rsidR="004C4E48" w:rsidRDefault="002931D0">
            <w:pPr>
              <w:pStyle w:val="a3"/>
            </w:pPr>
            <w:r>
              <w:rPr>
                <w:b/>
                <w:sz w:val="22"/>
                <w:lang w:val="kk-KZ"/>
              </w:rPr>
              <w:t>6 тақырып. Жерді экономикалық бағалау.</w:t>
            </w:r>
          </w:p>
          <w:p w:rsidR="004C4E48" w:rsidRDefault="002931D0">
            <w:pPr>
              <w:pStyle w:val="a3"/>
            </w:pPr>
            <w:r>
              <w:rPr>
                <w:sz w:val="22"/>
                <w:lang w:val="kk-KZ"/>
              </w:rPr>
              <w:t>Есептік өнімділікті анықтау (Microsoft Office бағдарламасында орындау)</w:t>
            </w:r>
          </w:p>
          <w:p w:rsidR="004C4E48" w:rsidRDefault="002931D0">
            <w:pPr>
              <w:pStyle w:val="a3"/>
            </w:pPr>
            <w:r>
              <w:rPr>
                <w:b/>
                <w:sz w:val="22"/>
              </w:rPr>
              <w:t>Тема 6. Экономическая оценка земель.</w:t>
            </w:r>
          </w:p>
          <w:p w:rsidR="004C4E48" w:rsidRDefault="002931D0">
            <w:pPr>
              <w:pStyle w:val="a3"/>
            </w:pPr>
            <w:r>
              <w:rPr>
                <w:sz w:val="22"/>
              </w:rPr>
              <w:t>Определение учетной производительности (выполнение в Microsoft Office)</w:t>
            </w:r>
          </w:p>
        </w:tc>
        <w:tc>
          <w:tcPr>
            <w:tcW w:w="0" w:type="auto"/>
          </w:tcPr>
          <w:p w:rsidR="004C4E48" w:rsidRDefault="002931D0">
            <w:pPr>
              <w:pStyle w:val="a3"/>
              <w:jc w:val="center"/>
            </w:pPr>
            <w:r>
              <w:t>2</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7</w:t>
            </w:r>
          </w:p>
        </w:tc>
        <w:tc>
          <w:tcPr>
            <w:tcW w:w="0" w:type="auto"/>
          </w:tcPr>
          <w:p w:rsidR="004C4E48" w:rsidRDefault="002931D0">
            <w:pPr>
              <w:pStyle w:val="a3"/>
            </w:pPr>
            <w:r>
              <w:rPr>
                <w:b/>
                <w:sz w:val="22"/>
                <w:lang w:val="kk-KZ"/>
              </w:rPr>
              <w:t>7 тақырып. Жер учаскесінің кадастрлық құнын анықтау</w:t>
            </w:r>
          </w:p>
          <w:p w:rsidR="004C4E48" w:rsidRDefault="002931D0">
            <w:pPr>
              <w:pStyle w:val="a3"/>
            </w:pPr>
            <w:r>
              <w:rPr>
                <w:b/>
                <w:sz w:val="22"/>
              </w:rPr>
              <w:t>Тема 7. Определение кадастровой стоимости земельного участка</w:t>
            </w:r>
          </w:p>
        </w:tc>
        <w:tc>
          <w:tcPr>
            <w:tcW w:w="0" w:type="auto"/>
          </w:tcPr>
          <w:p w:rsidR="004C4E48" w:rsidRDefault="002931D0">
            <w:pPr>
              <w:pStyle w:val="a3"/>
              <w:jc w:val="center"/>
            </w:pPr>
            <w:r>
              <w:t>2</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8</w:t>
            </w:r>
          </w:p>
        </w:tc>
        <w:tc>
          <w:tcPr>
            <w:tcW w:w="0" w:type="auto"/>
          </w:tcPr>
          <w:p w:rsidR="004C4E48" w:rsidRDefault="002931D0">
            <w:pPr>
              <w:pStyle w:val="a3"/>
            </w:pPr>
            <w:r>
              <w:rPr>
                <w:b/>
                <w:sz w:val="22"/>
                <w:lang w:val="kk-KZ"/>
              </w:rPr>
              <w:t>8 тақырып. Жер учаскесінің құқықтық жағдайы</w:t>
            </w:r>
          </w:p>
          <w:p w:rsidR="004C4E48" w:rsidRDefault="002931D0">
            <w:pPr>
              <w:pStyle w:val="a3"/>
            </w:pPr>
            <w:r>
              <w:rPr>
                <w:b/>
                <w:sz w:val="22"/>
              </w:rPr>
              <w:t>Тема 8. Правовое положение земельного участка</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9</w:t>
            </w:r>
          </w:p>
        </w:tc>
        <w:tc>
          <w:tcPr>
            <w:tcW w:w="0" w:type="auto"/>
          </w:tcPr>
          <w:p w:rsidR="004C4E48" w:rsidRDefault="002931D0">
            <w:pPr>
              <w:pStyle w:val="a3"/>
            </w:pPr>
            <w:r>
              <w:rPr>
                <w:b/>
                <w:sz w:val="22"/>
                <w:lang w:val="kk-KZ"/>
              </w:rPr>
              <w:t>9 тақырып. Жерді экономикалық бағалау.</w:t>
            </w:r>
          </w:p>
          <w:p w:rsidR="004C4E48" w:rsidRDefault="002931D0">
            <w:pPr>
              <w:pStyle w:val="a3"/>
            </w:pPr>
            <w:r>
              <w:rPr>
                <w:sz w:val="22"/>
                <w:lang w:val="kk-KZ"/>
              </w:rPr>
              <w:t>Дифференциялды кіріс көрсеткіштерін есептеу (Microsoft Office бағдарламасында орындау)Экономикалық бағалау шкаласын құру (Microsoft Office бағдарламасында орындау)</w:t>
            </w:r>
          </w:p>
          <w:p w:rsidR="004C4E48" w:rsidRDefault="002931D0">
            <w:pPr>
              <w:pStyle w:val="a3"/>
            </w:pPr>
            <w:r>
              <w:rPr>
                <w:b/>
                <w:sz w:val="22"/>
              </w:rPr>
              <w:t>Тема 9. Экономическая оценка земель.</w:t>
            </w:r>
          </w:p>
          <w:p w:rsidR="004C4E48" w:rsidRDefault="002931D0">
            <w:pPr>
              <w:pStyle w:val="a3"/>
            </w:pPr>
            <w:r>
              <w:rPr>
                <w:sz w:val="22"/>
              </w:rPr>
              <w:t>Расчет показателей дифференцированных входов (выполнение в Microsoft Office). Создание шкалы экономической оценки (выполнение в Microsoft Office)</w:t>
            </w:r>
          </w:p>
        </w:tc>
        <w:tc>
          <w:tcPr>
            <w:tcW w:w="0" w:type="auto"/>
          </w:tcPr>
          <w:p w:rsidR="004C4E48" w:rsidRDefault="002931D0">
            <w:pPr>
              <w:pStyle w:val="a3"/>
              <w:jc w:val="center"/>
            </w:pPr>
            <w:r>
              <w:t>2</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10</w:t>
            </w:r>
          </w:p>
        </w:tc>
        <w:tc>
          <w:tcPr>
            <w:tcW w:w="0" w:type="auto"/>
          </w:tcPr>
          <w:p w:rsidR="004C4E48" w:rsidRDefault="002931D0">
            <w:pPr>
              <w:pStyle w:val="a3"/>
            </w:pPr>
            <w:r>
              <w:rPr>
                <w:b/>
                <w:sz w:val="22"/>
                <w:lang w:val="kk-KZ"/>
              </w:rPr>
              <w:t>10 тақырып. Жерді экономикалық бағалау.</w:t>
            </w:r>
          </w:p>
          <w:p w:rsidR="004C4E48" w:rsidRDefault="002931D0">
            <w:pPr>
              <w:pStyle w:val="a3"/>
            </w:pPr>
            <w:r>
              <w:rPr>
                <w:sz w:val="22"/>
                <w:lang w:val="kk-KZ"/>
              </w:rPr>
              <w:t>Шығын өтімділігінің көрсеткіштерін есептеу (Microsoft Office бағдарламасында орындау)</w:t>
            </w:r>
          </w:p>
          <w:p w:rsidR="004C4E48" w:rsidRDefault="002931D0">
            <w:pPr>
              <w:pStyle w:val="a3"/>
            </w:pPr>
            <w:r>
              <w:rPr>
                <w:b/>
                <w:sz w:val="22"/>
              </w:rPr>
              <w:t>Тема 10. Экономическая оценка земель.</w:t>
            </w:r>
          </w:p>
          <w:p w:rsidR="004C4E48" w:rsidRDefault="002931D0">
            <w:pPr>
              <w:pStyle w:val="a3"/>
            </w:pPr>
            <w:r>
              <w:rPr>
                <w:sz w:val="22"/>
              </w:rPr>
              <w:t>Расчет показателей затратной ликвидности (выполнение в Microsoft Office)</w:t>
            </w:r>
          </w:p>
        </w:tc>
        <w:tc>
          <w:tcPr>
            <w:tcW w:w="0" w:type="auto"/>
          </w:tcPr>
          <w:p w:rsidR="004C4E48" w:rsidRDefault="002931D0">
            <w:pPr>
              <w:pStyle w:val="a3"/>
              <w:jc w:val="center"/>
            </w:pPr>
            <w:r>
              <w:t>2</w:t>
            </w:r>
          </w:p>
        </w:tc>
        <w:tc>
          <w:tcPr>
            <w:tcW w:w="0" w:type="auto"/>
          </w:tcPr>
          <w:p w:rsidR="004C4E48" w:rsidRDefault="002931D0">
            <w:pPr>
              <w:pStyle w:val="a3"/>
              <w:jc w:val="center"/>
            </w:pPr>
            <w:r>
              <w:t>1-7</w:t>
            </w:r>
          </w:p>
        </w:tc>
      </w:tr>
      <w:tr w:rsidR="004C4E48">
        <w:tc>
          <w:tcPr>
            <w:tcW w:w="0" w:type="auto"/>
          </w:tcPr>
          <w:p w:rsidR="004C4E48" w:rsidRDefault="002931D0">
            <w:pPr>
              <w:pStyle w:val="a3"/>
              <w:jc w:val="center"/>
            </w:pPr>
            <w:r>
              <w:t>11</w:t>
            </w:r>
          </w:p>
        </w:tc>
        <w:tc>
          <w:tcPr>
            <w:tcW w:w="0" w:type="auto"/>
          </w:tcPr>
          <w:p w:rsidR="004C4E48" w:rsidRDefault="002931D0">
            <w:pPr>
              <w:pStyle w:val="a3"/>
            </w:pPr>
            <w:r>
              <w:rPr>
                <w:b/>
                <w:sz w:val="22"/>
                <w:lang w:val="kk-KZ"/>
              </w:rPr>
              <w:t>11 тақырып. Ауыл шаруашылық өндірісіндегі шығаны есептеу</w:t>
            </w:r>
          </w:p>
          <w:p w:rsidR="004C4E48" w:rsidRDefault="002931D0">
            <w:pPr>
              <w:pStyle w:val="a3"/>
            </w:pPr>
            <w:r>
              <w:rPr>
                <w:b/>
                <w:sz w:val="22"/>
              </w:rPr>
              <w:t>Тема 11. Расчет потерь сельскохозяйственного производства</w:t>
            </w:r>
          </w:p>
        </w:tc>
        <w:tc>
          <w:tcPr>
            <w:tcW w:w="0" w:type="auto"/>
          </w:tcPr>
          <w:p w:rsidR="004C4E48" w:rsidRDefault="002931D0">
            <w:pPr>
              <w:pStyle w:val="a3"/>
              <w:jc w:val="center"/>
            </w:pPr>
            <w:r>
              <w:t>1</w:t>
            </w:r>
          </w:p>
        </w:tc>
        <w:tc>
          <w:tcPr>
            <w:tcW w:w="0" w:type="auto"/>
          </w:tcPr>
          <w:p w:rsidR="004C4E48" w:rsidRDefault="002931D0">
            <w:pPr>
              <w:pStyle w:val="a3"/>
              <w:jc w:val="center"/>
            </w:pPr>
            <w:r>
              <w:t>1-7</w:t>
            </w:r>
          </w:p>
        </w:tc>
      </w:tr>
      <w:permEnd w:id="1272478676"/>
      <w:tr w:rsidR="004C4E48">
        <w:tc>
          <w:tcPr>
            <w:tcW w:w="0" w:type="auto"/>
            <w:gridSpan w:val="2"/>
          </w:tcPr>
          <w:p w:rsidR="004C4E48" w:rsidRDefault="002931D0">
            <w:pPr>
              <w:pStyle w:val="a3"/>
            </w:pPr>
            <w:r>
              <w:rPr>
                <w:b/>
              </w:rPr>
              <w:t>БАРЛЫҒЫ / ИТОГО</w:t>
            </w:r>
          </w:p>
        </w:tc>
        <w:tc>
          <w:tcPr>
            <w:tcW w:w="0" w:type="auto"/>
          </w:tcPr>
          <w:p w:rsidR="004C4E48" w:rsidRDefault="002931D0">
            <w:pPr>
              <w:pStyle w:val="a3"/>
              <w:jc w:val="center"/>
            </w:pPr>
            <w:permStart w:id="1130786127" w:edGrp="none"/>
            <w:r>
              <w:rPr>
                <w:b/>
              </w:rPr>
              <w:t>15</w:t>
            </w:r>
            <w:permEnd w:id="1130786127"/>
          </w:p>
        </w:tc>
        <w:tc>
          <w:tcPr>
            <w:tcW w:w="0" w:type="auto"/>
          </w:tcPr>
          <w:p w:rsidR="004C4E48" w:rsidRDefault="004C4E48">
            <w:pPr>
              <w:pStyle w:val="a3"/>
            </w:pPr>
          </w:p>
        </w:tc>
      </w:tr>
    </w:tbl>
    <w:p w:rsidR="004C4E48" w:rsidRDefault="004C4E48">
      <w:pPr>
        <w:pStyle w:val="a3"/>
      </w:pPr>
    </w:p>
    <w:p w:rsidR="00E65420" w:rsidRDefault="00E65420">
      <w:pPr>
        <w:pStyle w:val="a3"/>
      </w:pPr>
    </w:p>
    <w:p w:rsidR="00E65420" w:rsidRDefault="00E65420">
      <w:pPr>
        <w:pStyle w:val="a3"/>
      </w:pPr>
    </w:p>
    <w:p w:rsidR="00E65420" w:rsidRDefault="00E65420">
      <w:pPr>
        <w:pStyle w:val="a3"/>
      </w:pPr>
    </w:p>
    <w:p w:rsidR="00E65420" w:rsidRDefault="00E65420">
      <w:pPr>
        <w:pStyle w:val="a3"/>
      </w:pPr>
    </w:p>
    <w:p w:rsidR="004C4E48" w:rsidRDefault="002931D0">
      <w:pPr>
        <w:pStyle w:val="a3"/>
        <w:jc w:val="center"/>
      </w:pPr>
      <w:r>
        <w:rPr>
          <w:b/>
        </w:rPr>
        <w:lastRenderedPageBreak/>
        <w:t>2.2 Тапсырманы өздік жұмыс үшін оқыту (СӨЖ)</w:t>
      </w:r>
    </w:p>
    <w:p w:rsidR="004C4E48" w:rsidRDefault="002931D0">
      <w:pPr>
        <w:pStyle w:val="a3"/>
        <w:jc w:val="center"/>
      </w:pPr>
      <w:r>
        <w:rPr>
          <w:b/>
        </w:rPr>
        <w:t>2.2 Задания для самостоятельной работы обучающегося (СРО)</w:t>
      </w:r>
    </w:p>
    <w:p w:rsidR="004C4E48" w:rsidRDefault="004C4E48">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4C4E48">
        <w:trPr>
          <w:trHeight w:val="1229"/>
          <w:tblHeader/>
        </w:trPr>
        <w:tc>
          <w:tcPr>
            <w:tcW w:w="1026" w:type="pct"/>
          </w:tcPr>
          <w:p w:rsidR="004C4E48" w:rsidRDefault="002931D0">
            <w:pPr>
              <w:pStyle w:val="a3"/>
              <w:jc w:val="center"/>
            </w:pPr>
            <w:r>
              <w:t>Тақырып</w:t>
            </w:r>
          </w:p>
          <w:p w:rsidR="004C4E48" w:rsidRDefault="002931D0">
            <w:pPr>
              <w:pStyle w:val="a3"/>
              <w:jc w:val="center"/>
            </w:pPr>
            <w:r>
              <w:t>Тема</w:t>
            </w:r>
          </w:p>
        </w:tc>
        <w:tc>
          <w:tcPr>
            <w:tcW w:w="1140" w:type="pct"/>
          </w:tcPr>
          <w:p w:rsidR="004C4E48" w:rsidRDefault="002931D0">
            <w:pPr>
              <w:pStyle w:val="a3"/>
              <w:jc w:val="center"/>
            </w:pPr>
            <w:r>
              <w:t>Тапсырманың мазмұны</w:t>
            </w:r>
          </w:p>
          <w:p w:rsidR="004C4E48" w:rsidRDefault="002931D0">
            <w:pPr>
              <w:pStyle w:val="a3"/>
              <w:jc w:val="center"/>
            </w:pPr>
            <w:r>
              <w:t>Содержание задания</w:t>
            </w:r>
          </w:p>
        </w:tc>
        <w:tc>
          <w:tcPr>
            <w:tcW w:w="620" w:type="pct"/>
          </w:tcPr>
          <w:p w:rsidR="004C4E48" w:rsidRDefault="002931D0">
            <w:pPr>
              <w:pStyle w:val="a3"/>
              <w:jc w:val="center"/>
            </w:pPr>
            <w:r>
              <w:t>Бақылау түрі</w:t>
            </w:r>
          </w:p>
          <w:p w:rsidR="004C4E48" w:rsidRDefault="002931D0">
            <w:pPr>
              <w:pStyle w:val="a3"/>
              <w:jc w:val="center"/>
            </w:pPr>
            <w:r>
              <w:t>Форма контроля</w:t>
            </w:r>
          </w:p>
        </w:tc>
        <w:tc>
          <w:tcPr>
            <w:tcW w:w="723" w:type="pct"/>
          </w:tcPr>
          <w:p w:rsidR="004C4E48" w:rsidRDefault="002931D0">
            <w:pPr>
              <w:pStyle w:val="a3"/>
              <w:jc w:val="center"/>
            </w:pPr>
            <w:r>
              <w:t>Тапсыру мерзімі, апта</w:t>
            </w:r>
          </w:p>
          <w:p w:rsidR="004C4E48" w:rsidRDefault="002931D0">
            <w:pPr>
              <w:pStyle w:val="a3"/>
              <w:jc w:val="center"/>
            </w:pPr>
            <w:r>
              <w:t>Срок сдачи, неделя</w:t>
            </w:r>
          </w:p>
        </w:tc>
        <w:tc>
          <w:tcPr>
            <w:tcW w:w="822" w:type="pct"/>
          </w:tcPr>
          <w:p w:rsidR="004C4E48" w:rsidRDefault="002931D0">
            <w:pPr>
              <w:pStyle w:val="a3"/>
              <w:jc w:val="center"/>
            </w:pPr>
            <w:r>
              <w:t>Еңбек сыйымдылығы сағат</w:t>
            </w:r>
          </w:p>
          <w:p w:rsidR="004C4E48" w:rsidRDefault="002931D0">
            <w:pPr>
              <w:pStyle w:val="a3"/>
              <w:jc w:val="center"/>
            </w:pPr>
            <w:r>
              <w:t>Трудоемкость в часах</w:t>
            </w:r>
          </w:p>
        </w:tc>
        <w:tc>
          <w:tcPr>
            <w:tcW w:w="669" w:type="pct"/>
          </w:tcPr>
          <w:p w:rsidR="004C4E48" w:rsidRDefault="002931D0">
            <w:pPr>
              <w:pStyle w:val="a3"/>
              <w:jc w:val="center"/>
            </w:pPr>
            <w:r>
              <w:t>Әдебиетке сілтеме</w:t>
            </w:r>
          </w:p>
          <w:p w:rsidR="004C4E48" w:rsidRDefault="002931D0">
            <w:pPr>
              <w:pStyle w:val="a3"/>
              <w:jc w:val="center"/>
            </w:pPr>
            <w:r>
              <w:t>Ссылка на литературу</w:t>
            </w:r>
          </w:p>
        </w:tc>
      </w:tr>
      <w:tr w:rsidR="004C4E48">
        <w:tc>
          <w:tcPr>
            <w:tcW w:w="0" w:type="auto"/>
          </w:tcPr>
          <w:p w:rsidR="004C4E48" w:rsidRDefault="002931D0">
            <w:pPr>
              <w:pStyle w:val="a3"/>
            </w:pPr>
            <w:permStart w:id="637629244" w:edGrp="none"/>
            <w:r>
              <w:rPr>
                <w:sz w:val="22"/>
              </w:rPr>
              <w:t>Шетелдік жер кадастры, жіктелуі</w:t>
            </w:r>
          </w:p>
          <w:p w:rsidR="004C4E48" w:rsidRDefault="002931D0">
            <w:pPr>
              <w:pStyle w:val="a3"/>
            </w:pPr>
            <w:r>
              <w:rPr>
                <w:sz w:val="22"/>
              </w:rPr>
              <w:t>Зарубежный земельный кадастр, классификация</w:t>
            </w:r>
          </w:p>
        </w:tc>
        <w:tc>
          <w:tcPr>
            <w:tcW w:w="0" w:type="auto"/>
          </w:tcPr>
          <w:p w:rsidR="004C4E48" w:rsidRDefault="002931D0">
            <w:pPr>
              <w:pStyle w:val="a3"/>
            </w:pPr>
            <w:r>
              <w:rPr>
                <w:sz w:val="22"/>
              </w:rPr>
              <w:t>Теориялық негізін талдау, мысалдарды келтіру</w:t>
            </w:r>
          </w:p>
          <w:p w:rsidR="004C4E48" w:rsidRDefault="002931D0">
            <w:pPr>
              <w:pStyle w:val="a3"/>
            </w:pPr>
            <w:r>
              <w:rPr>
                <w:sz w:val="22"/>
              </w:rPr>
              <w:t>Анализ теоретической основы, приведение примеров</w:t>
            </w:r>
          </w:p>
        </w:tc>
        <w:tc>
          <w:tcPr>
            <w:tcW w:w="0" w:type="auto"/>
          </w:tcPr>
          <w:p w:rsidR="004C4E48" w:rsidRDefault="002931D0">
            <w:pPr>
              <w:pStyle w:val="a3"/>
              <w:jc w:val="center"/>
            </w:pPr>
            <w:r>
              <w:rPr>
                <w:sz w:val="22"/>
              </w:rPr>
              <w:t>реферат / реферат</w:t>
            </w:r>
          </w:p>
        </w:tc>
        <w:tc>
          <w:tcPr>
            <w:tcW w:w="0" w:type="auto"/>
          </w:tcPr>
          <w:p w:rsidR="004C4E48" w:rsidRDefault="002931D0">
            <w:pPr>
              <w:pStyle w:val="a3"/>
              <w:jc w:val="center"/>
            </w:pPr>
            <w:r>
              <w:t>2</w:t>
            </w:r>
          </w:p>
        </w:tc>
        <w:tc>
          <w:tcPr>
            <w:tcW w:w="0" w:type="auto"/>
          </w:tcPr>
          <w:p w:rsidR="004C4E48" w:rsidRDefault="002931D0">
            <w:pPr>
              <w:pStyle w:val="a3"/>
              <w:jc w:val="center"/>
            </w:pPr>
            <w:r>
              <w:t>5</w:t>
            </w:r>
          </w:p>
        </w:tc>
        <w:tc>
          <w:tcPr>
            <w:tcW w:w="0" w:type="auto"/>
          </w:tcPr>
          <w:p w:rsidR="004C4E48" w:rsidRDefault="002931D0">
            <w:pPr>
              <w:pStyle w:val="a3"/>
              <w:jc w:val="center"/>
            </w:pPr>
            <w:r>
              <w:t>1-7</w:t>
            </w:r>
          </w:p>
        </w:tc>
      </w:tr>
      <w:tr w:rsidR="004C4E48">
        <w:tc>
          <w:tcPr>
            <w:tcW w:w="0" w:type="auto"/>
          </w:tcPr>
          <w:p w:rsidR="004C4E48" w:rsidRDefault="002931D0">
            <w:pPr>
              <w:pStyle w:val="a3"/>
            </w:pPr>
            <w:r>
              <w:rPr>
                <w:sz w:val="22"/>
              </w:rPr>
              <w:t>Шетелдік жер кадастрының сипаттамалары</w:t>
            </w:r>
          </w:p>
          <w:p w:rsidR="004C4E48" w:rsidRDefault="002931D0">
            <w:pPr>
              <w:pStyle w:val="a3"/>
            </w:pPr>
            <w:r>
              <w:rPr>
                <w:sz w:val="22"/>
              </w:rPr>
              <w:t>Характеристики зарубежного земельного кадастра</w:t>
            </w:r>
          </w:p>
        </w:tc>
        <w:tc>
          <w:tcPr>
            <w:tcW w:w="0" w:type="auto"/>
          </w:tcPr>
          <w:p w:rsidR="004C4E48" w:rsidRDefault="002931D0">
            <w:pPr>
              <w:pStyle w:val="a3"/>
            </w:pPr>
            <w:r>
              <w:rPr>
                <w:sz w:val="22"/>
              </w:rPr>
              <w:t>Теориялық негізін талдау, мысалдарды келтіру</w:t>
            </w:r>
          </w:p>
          <w:p w:rsidR="004C4E48" w:rsidRDefault="002931D0">
            <w:pPr>
              <w:pStyle w:val="a3"/>
            </w:pPr>
            <w:r>
              <w:rPr>
                <w:sz w:val="22"/>
              </w:rPr>
              <w:t>Анализ теоретической основы, приведение примеров</w:t>
            </w:r>
          </w:p>
        </w:tc>
        <w:tc>
          <w:tcPr>
            <w:tcW w:w="0" w:type="auto"/>
          </w:tcPr>
          <w:p w:rsidR="004C4E48" w:rsidRDefault="002931D0">
            <w:pPr>
              <w:pStyle w:val="a3"/>
              <w:jc w:val="center"/>
            </w:pPr>
            <w:r>
              <w:rPr>
                <w:sz w:val="22"/>
              </w:rPr>
              <w:t>реферат / реферат</w:t>
            </w:r>
          </w:p>
        </w:tc>
        <w:tc>
          <w:tcPr>
            <w:tcW w:w="0" w:type="auto"/>
          </w:tcPr>
          <w:p w:rsidR="004C4E48" w:rsidRDefault="002931D0">
            <w:pPr>
              <w:pStyle w:val="a3"/>
              <w:jc w:val="center"/>
            </w:pPr>
            <w:r>
              <w:t>4</w:t>
            </w:r>
          </w:p>
        </w:tc>
        <w:tc>
          <w:tcPr>
            <w:tcW w:w="0" w:type="auto"/>
          </w:tcPr>
          <w:p w:rsidR="004C4E48" w:rsidRDefault="002931D0">
            <w:pPr>
              <w:pStyle w:val="a3"/>
              <w:jc w:val="center"/>
            </w:pPr>
            <w:r>
              <w:t>5</w:t>
            </w:r>
          </w:p>
        </w:tc>
        <w:tc>
          <w:tcPr>
            <w:tcW w:w="0" w:type="auto"/>
          </w:tcPr>
          <w:p w:rsidR="004C4E48" w:rsidRDefault="002931D0">
            <w:pPr>
              <w:pStyle w:val="a3"/>
              <w:jc w:val="center"/>
            </w:pPr>
            <w:r>
              <w:t>1-7</w:t>
            </w:r>
          </w:p>
        </w:tc>
      </w:tr>
      <w:tr w:rsidR="004C4E48">
        <w:tc>
          <w:tcPr>
            <w:tcW w:w="0" w:type="auto"/>
          </w:tcPr>
          <w:p w:rsidR="004C4E48" w:rsidRDefault="002931D0">
            <w:pPr>
              <w:pStyle w:val="a3"/>
            </w:pPr>
            <w:r>
              <w:rPr>
                <w:sz w:val="22"/>
              </w:rPr>
              <w:t>Жер кадастрын жүргізу саласындағы реформа</w:t>
            </w:r>
          </w:p>
          <w:p w:rsidR="004C4E48" w:rsidRDefault="002931D0">
            <w:pPr>
              <w:pStyle w:val="a3"/>
            </w:pPr>
            <w:r>
              <w:rPr>
                <w:sz w:val="22"/>
              </w:rPr>
              <w:t>Реформа в области ведения земельного кадастра</w:t>
            </w:r>
          </w:p>
        </w:tc>
        <w:tc>
          <w:tcPr>
            <w:tcW w:w="0" w:type="auto"/>
          </w:tcPr>
          <w:p w:rsidR="004C4E48" w:rsidRDefault="002931D0">
            <w:pPr>
              <w:pStyle w:val="a3"/>
            </w:pPr>
            <w:r>
              <w:rPr>
                <w:sz w:val="22"/>
              </w:rPr>
              <w:t>Теориялық негізін талдау, мысалдарды келтіру</w:t>
            </w:r>
          </w:p>
          <w:p w:rsidR="004C4E48" w:rsidRDefault="002931D0">
            <w:pPr>
              <w:pStyle w:val="a3"/>
            </w:pPr>
            <w:r>
              <w:rPr>
                <w:sz w:val="22"/>
              </w:rPr>
              <w:t>Анализ теоретической основы, приведение примеров</w:t>
            </w:r>
          </w:p>
        </w:tc>
        <w:tc>
          <w:tcPr>
            <w:tcW w:w="0" w:type="auto"/>
          </w:tcPr>
          <w:p w:rsidR="004C4E48" w:rsidRDefault="002931D0">
            <w:pPr>
              <w:pStyle w:val="a3"/>
              <w:jc w:val="center"/>
            </w:pPr>
            <w:r>
              <w:rPr>
                <w:sz w:val="22"/>
              </w:rPr>
              <w:t>реферат / реферат</w:t>
            </w:r>
          </w:p>
        </w:tc>
        <w:tc>
          <w:tcPr>
            <w:tcW w:w="0" w:type="auto"/>
          </w:tcPr>
          <w:p w:rsidR="004C4E48" w:rsidRDefault="002931D0">
            <w:pPr>
              <w:pStyle w:val="a3"/>
              <w:jc w:val="center"/>
            </w:pPr>
            <w:r>
              <w:t>6</w:t>
            </w:r>
          </w:p>
        </w:tc>
        <w:tc>
          <w:tcPr>
            <w:tcW w:w="0" w:type="auto"/>
          </w:tcPr>
          <w:p w:rsidR="004C4E48" w:rsidRDefault="002931D0">
            <w:pPr>
              <w:pStyle w:val="a3"/>
              <w:jc w:val="center"/>
            </w:pPr>
            <w:r>
              <w:t>4</w:t>
            </w:r>
          </w:p>
        </w:tc>
        <w:tc>
          <w:tcPr>
            <w:tcW w:w="0" w:type="auto"/>
          </w:tcPr>
          <w:p w:rsidR="004C4E48" w:rsidRDefault="002931D0">
            <w:pPr>
              <w:pStyle w:val="a3"/>
              <w:jc w:val="center"/>
            </w:pPr>
            <w:r>
              <w:t>1-7</w:t>
            </w:r>
          </w:p>
        </w:tc>
      </w:tr>
      <w:tr w:rsidR="004C4E48">
        <w:tc>
          <w:tcPr>
            <w:tcW w:w="0" w:type="auto"/>
          </w:tcPr>
          <w:p w:rsidR="004C4E48" w:rsidRDefault="002931D0">
            <w:pPr>
              <w:pStyle w:val="a3"/>
            </w:pPr>
            <w:r>
              <w:rPr>
                <w:sz w:val="22"/>
              </w:rPr>
              <w:t>Ресейдегі жер кадастры мен Қазақстан Республикасындағы жер кадастрының ұқсастығы мен айырмашылығы</w:t>
            </w:r>
          </w:p>
          <w:p w:rsidR="004C4E48" w:rsidRDefault="002931D0">
            <w:pPr>
              <w:pStyle w:val="a3"/>
            </w:pPr>
            <w:r>
              <w:rPr>
                <w:sz w:val="22"/>
              </w:rPr>
              <w:t>Сходство и различия земельного кадастра в России и земельного кадастра в Республике Казахстан</w:t>
            </w:r>
          </w:p>
        </w:tc>
        <w:tc>
          <w:tcPr>
            <w:tcW w:w="0" w:type="auto"/>
          </w:tcPr>
          <w:p w:rsidR="004C4E48" w:rsidRDefault="002931D0">
            <w:pPr>
              <w:pStyle w:val="a3"/>
            </w:pPr>
            <w:r>
              <w:rPr>
                <w:sz w:val="22"/>
              </w:rPr>
              <w:t>Теориялық негізін талдау, мысалдарды келтіру</w:t>
            </w:r>
          </w:p>
          <w:p w:rsidR="004C4E48" w:rsidRDefault="002931D0">
            <w:pPr>
              <w:pStyle w:val="a3"/>
            </w:pPr>
            <w:r>
              <w:rPr>
                <w:sz w:val="22"/>
              </w:rPr>
              <w:t>Анализ теоретической основы, приведение примеров</w:t>
            </w:r>
          </w:p>
        </w:tc>
        <w:tc>
          <w:tcPr>
            <w:tcW w:w="0" w:type="auto"/>
          </w:tcPr>
          <w:p w:rsidR="004C4E48" w:rsidRDefault="002931D0">
            <w:pPr>
              <w:pStyle w:val="a3"/>
              <w:jc w:val="center"/>
            </w:pPr>
            <w:r>
              <w:rPr>
                <w:sz w:val="22"/>
              </w:rPr>
              <w:t>реферат / реферат</w:t>
            </w:r>
          </w:p>
        </w:tc>
        <w:tc>
          <w:tcPr>
            <w:tcW w:w="0" w:type="auto"/>
          </w:tcPr>
          <w:p w:rsidR="004C4E48" w:rsidRDefault="002931D0">
            <w:pPr>
              <w:pStyle w:val="a3"/>
              <w:jc w:val="center"/>
            </w:pPr>
            <w:r>
              <w:t>8</w:t>
            </w:r>
          </w:p>
        </w:tc>
        <w:tc>
          <w:tcPr>
            <w:tcW w:w="0" w:type="auto"/>
          </w:tcPr>
          <w:p w:rsidR="004C4E48" w:rsidRDefault="002931D0">
            <w:pPr>
              <w:pStyle w:val="a3"/>
              <w:jc w:val="center"/>
            </w:pPr>
            <w:r>
              <w:t>4</w:t>
            </w:r>
          </w:p>
        </w:tc>
        <w:tc>
          <w:tcPr>
            <w:tcW w:w="0" w:type="auto"/>
          </w:tcPr>
          <w:p w:rsidR="004C4E48" w:rsidRDefault="002931D0">
            <w:pPr>
              <w:pStyle w:val="a3"/>
              <w:jc w:val="center"/>
            </w:pPr>
            <w:r>
              <w:t>1-7</w:t>
            </w:r>
          </w:p>
        </w:tc>
      </w:tr>
      <w:tr w:rsidR="004C4E48">
        <w:tc>
          <w:tcPr>
            <w:tcW w:w="0" w:type="auto"/>
          </w:tcPr>
          <w:p w:rsidR="004C4E48" w:rsidRDefault="002931D0">
            <w:pPr>
              <w:pStyle w:val="a3"/>
            </w:pPr>
            <w:r>
              <w:rPr>
                <w:sz w:val="22"/>
              </w:rPr>
              <w:t>Шығыс Қазақстан облысының жерлерін есепке алу</w:t>
            </w:r>
          </w:p>
          <w:p w:rsidR="004C4E48" w:rsidRDefault="002931D0">
            <w:pPr>
              <w:pStyle w:val="a3"/>
            </w:pPr>
            <w:r>
              <w:rPr>
                <w:sz w:val="22"/>
              </w:rPr>
              <w:t>Учет земель Восточно-Казахстанской области</w:t>
            </w:r>
          </w:p>
        </w:tc>
        <w:tc>
          <w:tcPr>
            <w:tcW w:w="0" w:type="auto"/>
          </w:tcPr>
          <w:p w:rsidR="004C4E48" w:rsidRDefault="002931D0">
            <w:pPr>
              <w:pStyle w:val="a3"/>
            </w:pPr>
            <w:r>
              <w:rPr>
                <w:sz w:val="22"/>
              </w:rPr>
              <w:t>Жерді есепке алуды жүргізуді талдау, статистикалық деректерді келтіру</w:t>
            </w:r>
          </w:p>
          <w:p w:rsidR="004C4E48" w:rsidRDefault="002931D0">
            <w:pPr>
              <w:pStyle w:val="a3"/>
            </w:pPr>
            <w:r>
              <w:rPr>
                <w:sz w:val="22"/>
              </w:rPr>
              <w:t>Анализ ведения учета земель, приведение статистических данных</w:t>
            </w:r>
          </w:p>
        </w:tc>
        <w:tc>
          <w:tcPr>
            <w:tcW w:w="0" w:type="auto"/>
          </w:tcPr>
          <w:p w:rsidR="004C4E48" w:rsidRDefault="002931D0">
            <w:pPr>
              <w:pStyle w:val="a3"/>
              <w:jc w:val="center"/>
            </w:pPr>
            <w:r>
              <w:rPr>
                <w:sz w:val="22"/>
              </w:rPr>
              <w:t>реферат / реферат</w:t>
            </w:r>
          </w:p>
        </w:tc>
        <w:tc>
          <w:tcPr>
            <w:tcW w:w="0" w:type="auto"/>
          </w:tcPr>
          <w:p w:rsidR="004C4E48" w:rsidRDefault="002931D0">
            <w:pPr>
              <w:pStyle w:val="a3"/>
              <w:jc w:val="center"/>
            </w:pPr>
            <w:r>
              <w:t>10</w:t>
            </w:r>
          </w:p>
        </w:tc>
        <w:tc>
          <w:tcPr>
            <w:tcW w:w="0" w:type="auto"/>
          </w:tcPr>
          <w:p w:rsidR="004C4E48" w:rsidRDefault="002931D0">
            <w:pPr>
              <w:pStyle w:val="a3"/>
              <w:jc w:val="center"/>
            </w:pPr>
            <w:r>
              <w:t>4</w:t>
            </w:r>
          </w:p>
        </w:tc>
        <w:tc>
          <w:tcPr>
            <w:tcW w:w="0" w:type="auto"/>
          </w:tcPr>
          <w:p w:rsidR="004C4E48" w:rsidRDefault="002931D0">
            <w:pPr>
              <w:pStyle w:val="a3"/>
              <w:jc w:val="center"/>
            </w:pPr>
            <w:r>
              <w:t>1-7</w:t>
            </w:r>
          </w:p>
        </w:tc>
      </w:tr>
      <w:tr w:rsidR="004C4E48">
        <w:tc>
          <w:tcPr>
            <w:tcW w:w="0" w:type="auto"/>
          </w:tcPr>
          <w:p w:rsidR="004C4E48" w:rsidRDefault="002931D0">
            <w:pPr>
              <w:pStyle w:val="a3"/>
            </w:pPr>
            <w:r>
              <w:rPr>
                <w:sz w:val="22"/>
              </w:rPr>
              <w:t xml:space="preserve">Қазақстан Республикасының </w:t>
            </w:r>
            <w:r>
              <w:rPr>
                <w:sz w:val="22"/>
              </w:rPr>
              <w:lastRenderedPageBreak/>
              <w:t>жер ресурстарын пайдаланылуы бойынша ақпарат</w:t>
            </w:r>
          </w:p>
          <w:p w:rsidR="004C4E48" w:rsidRDefault="002931D0">
            <w:pPr>
              <w:pStyle w:val="a3"/>
            </w:pPr>
            <w:r>
              <w:rPr>
                <w:sz w:val="22"/>
              </w:rPr>
              <w:t>Информация по использованию земельных ресурсов Республики Казахстан</w:t>
            </w:r>
          </w:p>
        </w:tc>
        <w:tc>
          <w:tcPr>
            <w:tcW w:w="0" w:type="auto"/>
          </w:tcPr>
          <w:p w:rsidR="004C4E48" w:rsidRDefault="002931D0">
            <w:pPr>
              <w:pStyle w:val="a3"/>
            </w:pPr>
            <w:r>
              <w:rPr>
                <w:sz w:val="22"/>
              </w:rPr>
              <w:lastRenderedPageBreak/>
              <w:t xml:space="preserve">Жерді пайдалануды талдау, статистикалық </w:t>
            </w:r>
            <w:r>
              <w:rPr>
                <w:sz w:val="22"/>
              </w:rPr>
              <w:lastRenderedPageBreak/>
              <w:t>деректерді келтіру</w:t>
            </w:r>
          </w:p>
          <w:p w:rsidR="004C4E48" w:rsidRDefault="002931D0">
            <w:pPr>
              <w:pStyle w:val="a3"/>
            </w:pPr>
            <w:r>
              <w:rPr>
                <w:sz w:val="22"/>
              </w:rPr>
              <w:t>Анализ использования земель, приведение статистических данных</w:t>
            </w:r>
          </w:p>
        </w:tc>
        <w:tc>
          <w:tcPr>
            <w:tcW w:w="0" w:type="auto"/>
          </w:tcPr>
          <w:p w:rsidR="004C4E48" w:rsidRDefault="002931D0">
            <w:pPr>
              <w:pStyle w:val="a3"/>
              <w:jc w:val="center"/>
            </w:pPr>
            <w:r>
              <w:rPr>
                <w:sz w:val="22"/>
              </w:rPr>
              <w:lastRenderedPageBreak/>
              <w:t>реферат / реферат</w:t>
            </w:r>
          </w:p>
        </w:tc>
        <w:tc>
          <w:tcPr>
            <w:tcW w:w="0" w:type="auto"/>
          </w:tcPr>
          <w:p w:rsidR="004C4E48" w:rsidRDefault="002931D0">
            <w:pPr>
              <w:pStyle w:val="a3"/>
              <w:jc w:val="center"/>
            </w:pPr>
            <w:r>
              <w:t>12</w:t>
            </w:r>
          </w:p>
        </w:tc>
        <w:tc>
          <w:tcPr>
            <w:tcW w:w="0" w:type="auto"/>
          </w:tcPr>
          <w:p w:rsidR="004C4E48" w:rsidRDefault="002931D0">
            <w:pPr>
              <w:pStyle w:val="a3"/>
              <w:jc w:val="center"/>
            </w:pPr>
            <w:r>
              <w:t>4</w:t>
            </w:r>
          </w:p>
        </w:tc>
        <w:tc>
          <w:tcPr>
            <w:tcW w:w="0" w:type="auto"/>
          </w:tcPr>
          <w:p w:rsidR="004C4E48" w:rsidRDefault="002931D0">
            <w:pPr>
              <w:pStyle w:val="a3"/>
              <w:jc w:val="center"/>
            </w:pPr>
            <w:r>
              <w:t>1-7</w:t>
            </w:r>
          </w:p>
        </w:tc>
      </w:tr>
      <w:tr w:rsidR="004C4E48">
        <w:tc>
          <w:tcPr>
            <w:tcW w:w="0" w:type="auto"/>
          </w:tcPr>
          <w:p w:rsidR="004C4E48" w:rsidRDefault="002931D0">
            <w:pPr>
              <w:pStyle w:val="a3"/>
            </w:pPr>
            <w:r>
              <w:rPr>
                <w:sz w:val="22"/>
              </w:rPr>
              <w:lastRenderedPageBreak/>
              <w:t>Шығыс Қазақстан облысында МЖК жүргізу</w:t>
            </w:r>
          </w:p>
          <w:p w:rsidR="004C4E48" w:rsidRDefault="002931D0">
            <w:pPr>
              <w:pStyle w:val="a3"/>
            </w:pPr>
            <w:r>
              <w:rPr>
                <w:sz w:val="22"/>
              </w:rPr>
              <w:t>Ведение ГЗК в Восточно-Казахстанской области</w:t>
            </w:r>
          </w:p>
        </w:tc>
        <w:tc>
          <w:tcPr>
            <w:tcW w:w="0" w:type="auto"/>
          </w:tcPr>
          <w:p w:rsidR="004C4E48" w:rsidRDefault="002931D0">
            <w:pPr>
              <w:pStyle w:val="a3"/>
            </w:pPr>
            <w:r>
              <w:rPr>
                <w:sz w:val="22"/>
              </w:rPr>
              <w:t>МЖК жүргізуді талдау, статистикалық деректерді келтіру</w:t>
            </w:r>
          </w:p>
          <w:p w:rsidR="004C4E48" w:rsidRDefault="002931D0">
            <w:pPr>
              <w:pStyle w:val="a3"/>
            </w:pPr>
            <w:r>
              <w:rPr>
                <w:sz w:val="22"/>
              </w:rPr>
              <w:t>Анализ ведения ГЗК, приведение статистических данных</w:t>
            </w:r>
          </w:p>
        </w:tc>
        <w:tc>
          <w:tcPr>
            <w:tcW w:w="0" w:type="auto"/>
          </w:tcPr>
          <w:p w:rsidR="004C4E48" w:rsidRDefault="002931D0">
            <w:pPr>
              <w:pStyle w:val="a3"/>
              <w:jc w:val="center"/>
            </w:pPr>
            <w:r>
              <w:rPr>
                <w:sz w:val="22"/>
              </w:rPr>
              <w:t>реферат / реферат</w:t>
            </w:r>
          </w:p>
        </w:tc>
        <w:tc>
          <w:tcPr>
            <w:tcW w:w="0" w:type="auto"/>
          </w:tcPr>
          <w:p w:rsidR="004C4E48" w:rsidRDefault="002931D0">
            <w:pPr>
              <w:pStyle w:val="a3"/>
              <w:jc w:val="center"/>
            </w:pPr>
            <w:r>
              <w:t>14</w:t>
            </w:r>
          </w:p>
        </w:tc>
        <w:tc>
          <w:tcPr>
            <w:tcW w:w="0" w:type="auto"/>
          </w:tcPr>
          <w:p w:rsidR="004C4E48" w:rsidRDefault="002931D0">
            <w:pPr>
              <w:pStyle w:val="a3"/>
              <w:jc w:val="center"/>
            </w:pPr>
            <w:r>
              <w:t>4</w:t>
            </w:r>
          </w:p>
        </w:tc>
        <w:tc>
          <w:tcPr>
            <w:tcW w:w="0" w:type="auto"/>
          </w:tcPr>
          <w:p w:rsidR="004C4E48" w:rsidRDefault="002931D0">
            <w:pPr>
              <w:pStyle w:val="a3"/>
              <w:jc w:val="center"/>
            </w:pPr>
            <w:r>
              <w:t>1-7</w:t>
            </w:r>
          </w:p>
        </w:tc>
      </w:tr>
      <w:permEnd w:id="637629244"/>
    </w:tbl>
    <w:p w:rsidR="004C4E48" w:rsidRDefault="004C4E48">
      <w:pPr>
        <w:pStyle w:val="a3"/>
      </w:pPr>
    </w:p>
    <w:p w:rsidR="004C4E48" w:rsidRDefault="002931D0">
      <w:pPr>
        <w:pStyle w:val="a3"/>
        <w:jc w:val="center"/>
      </w:pPr>
      <w:r>
        <w:rPr>
          <w:b/>
        </w:rPr>
        <w:t>2.3 Пән бойынша тапсырмаларды тапсыру кестесі</w:t>
      </w:r>
    </w:p>
    <w:p w:rsidR="004C4E48" w:rsidRDefault="002931D0">
      <w:pPr>
        <w:pStyle w:val="a3"/>
        <w:jc w:val="center"/>
      </w:pPr>
      <w:r>
        <w:rPr>
          <w:b/>
        </w:rPr>
        <w:t>2.3 График сдачи заданий по дисциплине</w:t>
      </w:r>
    </w:p>
    <w:p w:rsidR="004C4E48" w:rsidRDefault="004C4E48">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40"/>
        <w:gridCol w:w="456"/>
        <w:gridCol w:w="456"/>
        <w:gridCol w:w="456"/>
        <w:gridCol w:w="456"/>
        <w:gridCol w:w="456"/>
        <w:gridCol w:w="456"/>
        <w:gridCol w:w="456"/>
        <w:gridCol w:w="457"/>
        <w:gridCol w:w="457"/>
        <w:gridCol w:w="457"/>
        <w:gridCol w:w="457"/>
        <w:gridCol w:w="457"/>
        <w:gridCol w:w="457"/>
        <w:gridCol w:w="457"/>
        <w:gridCol w:w="457"/>
      </w:tblGrid>
      <w:tr w:rsidR="004C4E48">
        <w:trPr>
          <w:tblHeader/>
        </w:trPr>
        <w:tc>
          <w:tcPr>
            <w:tcW w:w="1250" w:type="pct"/>
            <w:vMerge w:val="restart"/>
          </w:tcPr>
          <w:p w:rsidR="004C4E48" w:rsidRDefault="002931D0">
            <w:pPr>
              <w:pStyle w:val="a3"/>
              <w:jc w:val="center"/>
            </w:pPr>
            <w:r>
              <w:t>Тапсырма түрі</w:t>
            </w:r>
          </w:p>
          <w:p w:rsidR="004C4E48" w:rsidRDefault="002931D0">
            <w:pPr>
              <w:pStyle w:val="a3"/>
              <w:jc w:val="center"/>
            </w:pPr>
            <w:r>
              <w:t>Вид задания</w:t>
            </w:r>
          </w:p>
        </w:tc>
        <w:tc>
          <w:tcPr>
            <w:tcW w:w="0" w:type="auto"/>
            <w:gridSpan w:val="15"/>
          </w:tcPr>
          <w:p w:rsidR="004C4E48" w:rsidRDefault="002931D0">
            <w:pPr>
              <w:pStyle w:val="a3"/>
              <w:jc w:val="center"/>
            </w:pPr>
            <w:r>
              <w:t>Академиялық оқу кезеңі, апта</w:t>
            </w:r>
          </w:p>
          <w:p w:rsidR="004C4E48" w:rsidRDefault="002931D0">
            <w:pPr>
              <w:pStyle w:val="a3"/>
              <w:jc w:val="center"/>
            </w:pPr>
            <w:r>
              <w:t>Академический период обучения, неделя</w:t>
            </w:r>
          </w:p>
        </w:tc>
      </w:tr>
      <w:tr w:rsidR="004C4E48">
        <w:trPr>
          <w:tblHeader/>
        </w:trPr>
        <w:tc>
          <w:tcPr>
            <w:tcW w:w="0" w:type="auto"/>
            <w:vMerge/>
          </w:tcPr>
          <w:p w:rsidR="004C4E48" w:rsidRDefault="004C4E48">
            <w:pPr>
              <w:pStyle w:val="a3"/>
            </w:pPr>
          </w:p>
        </w:tc>
        <w:tc>
          <w:tcPr>
            <w:tcW w:w="250" w:type="pct"/>
          </w:tcPr>
          <w:p w:rsidR="004C4E48" w:rsidRDefault="002931D0">
            <w:pPr>
              <w:pStyle w:val="a3"/>
              <w:jc w:val="center"/>
            </w:pPr>
            <w:r>
              <w:t>1</w:t>
            </w:r>
          </w:p>
        </w:tc>
        <w:tc>
          <w:tcPr>
            <w:tcW w:w="250" w:type="pct"/>
          </w:tcPr>
          <w:p w:rsidR="004C4E48" w:rsidRDefault="002931D0">
            <w:pPr>
              <w:pStyle w:val="a3"/>
              <w:jc w:val="center"/>
            </w:pPr>
            <w:r>
              <w:t>2</w:t>
            </w:r>
          </w:p>
        </w:tc>
        <w:tc>
          <w:tcPr>
            <w:tcW w:w="250" w:type="pct"/>
          </w:tcPr>
          <w:p w:rsidR="004C4E48" w:rsidRDefault="002931D0">
            <w:pPr>
              <w:pStyle w:val="a3"/>
              <w:jc w:val="center"/>
            </w:pPr>
            <w:r>
              <w:t>3</w:t>
            </w:r>
          </w:p>
        </w:tc>
        <w:tc>
          <w:tcPr>
            <w:tcW w:w="250" w:type="pct"/>
          </w:tcPr>
          <w:p w:rsidR="004C4E48" w:rsidRDefault="002931D0">
            <w:pPr>
              <w:pStyle w:val="a3"/>
              <w:jc w:val="center"/>
            </w:pPr>
            <w:r>
              <w:t>4</w:t>
            </w:r>
          </w:p>
        </w:tc>
        <w:tc>
          <w:tcPr>
            <w:tcW w:w="250" w:type="pct"/>
          </w:tcPr>
          <w:p w:rsidR="004C4E48" w:rsidRDefault="002931D0">
            <w:pPr>
              <w:pStyle w:val="a3"/>
              <w:jc w:val="center"/>
            </w:pPr>
            <w:r>
              <w:t>5</w:t>
            </w:r>
          </w:p>
        </w:tc>
        <w:tc>
          <w:tcPr>
            <w:tcW w:w="250" w:type="pct"/>
          </w:tcPr>
          <w:p w:rsidR="004C4E48" w:rsidRDefault="002931D0">
            <w:pPr>
              <w:pStyle w:val="a3"/>
              <w:jc w:val="center"/>
            </w:pPr>
            <w:r>
              <w:t>6</w:t>
            </w:r>
          </w:p>
        </w:tc>
        <w:tc>
          <w:tcPr>
            <w:tcW w:w="250" w:type="pct"/>
          </w:tcPr>
          <w:p w:rsidR="004C4E48" w:rsidRDefault="002931D0">
            <w:pPr>
              <w:pStyle w:val="a3"/>
              <w:jc w:val="center"/>
            </w:pPr>
            <w:r>
              <w:t>7</w:t>
            </w:r>
          </w:p>
        </w:tc>
        <w:tc>
          <w:tcPr>
            <w:tcW w:w="250" w:type="pct"/>
          </w:tcPr>
          <w:p w:rsidR="004C4E48" w:rsidRDefault="002931D0">
            <w:pPr>
              <w:pStyle w:val="a3"/>
              <w:jc w:val="center"/>
            </w:pPr>
            <w:r>
              <w:t>8</w:t>
            </w:r>
          </w:p>
        </w:tc>
        <w:tc>
          <w:tcPr>
            <w:tcW w:w="250" w:type="pct"/>
          </w:tcPr>
          <w:p w:rsidR="004C4E48" w:rsidRDefault="002931D0">
            <w:pPr>
              <w:pStyle w:val="a3"/>
              <w:jc w:val="center"/>
            </w:pPr>
            <w:r>
              <w:t>9</w:t>
            </w:r>
          </w:p>
        </w:tc>
        <w:tc>
          <w:tcPr>
            <w:tcW w:w="250" w:type="pct"/>
          </w:tcPr>
          <w:p w:rsidR="004C4E48" w:rsidRDefault="002931D0">
            <w:pPr>
              <w:pStyle w:val="a3"/>
              <w:jc w:val="center"/>
            </w:pPr>
            <w:r>
              <w:t>10</w:t>
            </w:r>
          </w:p>
        </w:tc>
        <w:tc>
          <w:tcPr>
            <w:tcW w:w="250" w:type="pct"/>
          </w:tcPr>
          <w:p w:rsidR="004C4E48" w:rsidRDefault="002931D0">
            <w:pPr>
              <w:pStyle w:val="a3"/>
              <w:jc w:val="center"/>
            </w:pPr>
            <w:r>
              <w:t>11</w:t>
            </w:r>
          </w:p>
        </w:tc>
        <w:tc>
          <w:tcPr>
            <w:tcW w:w="250" w:type="pct"/>
          </w:tcPr>
          <w:p w:rsidR="004C4E48" w:rsidRDefault="002931D0">
            <w:pPr>
              <w:pStyle w:val="a3"/>
              <w:jc w:val="center"/>
            </w:pPr>
            <w:r>
              <w:t>12</w:t>
            </w:r>
          </w:p>
        </w:tc>
        <w:tc>
          <w:tcPr>
            <w:tcW w:w="250" w:type="pct"/>
          </w:tcPr>
          <w:p w:rsidR="004C4E48" w:rsidRDefault="002931D0">
            <w:pPr>
              <w:pStyle w:val="a3"/>
              <w:jc w:val="center"/>
            </w:pPr>
            <w:r>
              <w:t>13</w:t>
            </w:r>
          </w:p>
        </w:tc>
        <w:tc>
          <w:tcPr>
            <w:tcW w:w="250" w:type="pct"/>
          </w:tcPr>
          <w:p w:rsidR="004C4E48" w:rsidRDefault="002931D0">
            <w:pPr>
              <w:pStyle w:val="a3"/>
              <w:jc w:val="center"/>
            </w:pPr>
            <w:r>
              <w:t>14</w:t>
            </w:r>
          </w:p>
        </w:tc>
        <w:tc>
          <w:tcPr>
            <w:tcW w:w="250" w:type="pct"/>
          </w:tcPr>
          <w:p w:rsidR="004C4E48" w:rsidRDefault="002931D0">
            <w:pPr>
              <w:pStyle w:val="a3"/>
              <w:jc w:val="center"/>
            </w:pPr>
            <w:r>
              <w:t>15</w:t>
            </w:r>
          </w:p>
        </w:tc>
      </w:tr>
      <w:tr w:rsidR="004C4E48">
        <w:tc>
          <w:tcPr>
            <w:tcW w:w="0" w:type="auto"/>
            <w:gridSpan w:val="16"/>
          </w:tcPr>
          <w:p w:rsidR="004C4E48" w:rsidRDefault="002931D0">
            <w:pPr>
              <w:pStyle w:val="a3"/>
              <w:jc w:val="center"/>
            </w:pPr>
            <w:r>
              <w:t>Білімі /Знание</w:t>
            </w:r>
          </w:p>
        </w:tc>
      </w:tr>
      <w:tr w:rsidR="004C4E48">
        <w:tc>
          <w:tcPr>
            <w:tcW w:w="0" w:type="auto"/>
          </w:tcPr>
          <w:p w:rsidR="004C4E48" w:rsidRPr="00B6163D" w:rsidRDefault="00B6163D">
            <w:pPr>
              <w:pStyle w:val="a3"/>
              <w:rPr>
                <w:lang w:val="kk-KZ"/>
              </w:rPr>
            </w:pPr>
            <w:permStart w:id="833234833" w:edGrp="none"/>
            <w:r>
              <w:rPr>
                <w:lang w:val="kk-KZ"/>
              </w:rPr>
              <w:t>Дәрістер/лекции</w:t>
            </w: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Pr="00B6163D" w:rsidRDefault="004C4E48">
            <w:pPr>
              <w:pStyle w:val="a3"/>
              <w:jc w:val="center"/>
              <w:rPr>
                <w:lang w:val="kk-KZ"/>
              </w:rP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r>
      <w:permEnd w:id="833234833"/>
      <w:tr w:rsidR="004C4E48">
        <w:tc>
          <w:tcPr>
            <w:tcW w:w="0" w:type="auto"/>
            <w:gridSpan w:val="16"/>
          </w:tcPr>
          <w:p w:rsidR="004C4E48" w:rsidRDefault="002931D0">
            <w:pPr>
              <w:pStyle w:val="a3"/>
              <w:jc w:val="center"/>
            </w:pPr>
            <w:r>
              <w:t>Түсіну / Понимание</w:t>
            </w:r>
          </w:p>
        </w:tc>
      </w:tr>
      <w:tr w:rsidR="004C4E48">
        <w:tc>
          <w:tcPr>
            <w:tcW w:w="0" w:type="auto"/>
          </w:tcPr>
          <w:p w:rsidR="004C4E48" w:rsidRPr="00B6163D" w:rsidRDefault="00B6163D">
            <w:pPr>
              <w:pStyle w:val="a3"/>
              <w:rPr>
                <w:lang w:val="kk-KZ"/>
              </w:rPr>
            </w:pPr>
            <w:permStart w:id="774638416" w:edGrp="none"/>
            <w:r>
              <w:rPr>
                <w:lang w:val="kk-KZ"/>
              </w:rPr>
              <w:t>Тәжірибелік тапсырмалар/практические задания</w:t>
            </w: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r>
      <w:permEnd w:id="774638416"/>
      <w:tr w:rsidR="004C4E48">
        <w:tc>
          <w:tcPr>
            <w:tcW w:w="0" w:type="auto"/>
            <w:gridSpan w:val="16"/>
          </w:tcPr>
          <w:p w:rsidR="004C4E48" w:rsidRDefault="002931D0">
            <w:pPr>
              <w:pStyle w:val="a3"/>
              <w:jc w:val="center"/>
            </w:pPr>
            <w:r>
              <w:t>Пайдалану  / Применение</w:t>
            </w:r>
          </w:p>
        </w:tc>
      </w:tr>
      <w:tr w:rsidR="004C4E48">
        <w:tc>
          <w:tcPr>
            <w:tcW w:w="0" w:type="auto"/>
          </w:tcPr>
          <w:p w:rsidR="004C4E48" w:rsidRPr="00B6163D" w:rsidRDefault="00B6163D">
            <w:pPr>
              <w:pStyle w:val="a3"/>
              <w:rPr>
                <w:lang w:val="kk-KZ"/>
              </w:rPr>
            </w:pPr>
            <w:permStart w:id="1561072689" w:edGrp="none"/>
            <w:r>
              <w:rPr>
                <w:lang w:val="kk-KZ"/>
              </w:rPr>
              <w:t>Расчетные задания/ есептеу тапсырмалар</w:t>
            </w:r>
          </w:p>
        </w:tc>
        <w:tc>
          <w:tcPr>
            <w:tcW w:w="0" w:type="auto"/>
          </w:tcPr>
          <w:p w:rsidR="004C4E48" w:rsidRDefault="004C4E48">
            <w:pPr>
              <w:pStyle w:val="a3"/>
              <w:jc w:val="center"/>
            </w:pPr>
          </w:p>
        </w:tc>
        <w:tc>
          <w:tcPr>
            <w:tcW w:w="0" w:type="auto"/>
          </w:tcPr>
          <w:p w:rsidR="004C4E48" w:rsidRPr="00B6163D" w:rsidRDefault="004C4E48">
            <w:pPr>
              <w:pStyle w:val="a3"/>
              <w:jc w:val="center"/>
              <w:rPr>
                <w:lang w:val="kk-KZ"/>
              </w:rPr>
            </w:pP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r>
      <w:permEnd w:id="1561072689"/>
      <w:tr w:rsidR="004C4E48">
        <w:tc>
          <w:tcPr>
            <w:tcW w:w="0" w:type="auto"/>
            <w:gridSpan w:val="16"/>
          </w:tcPr>
          <w:p w:rsidR="004C4E48" w:rsidRDefault="002931D0">
            <w:pPr>
              <w:pStyle w:val="a3"/>
              <w:jc w:val="center"/>
            </w:pPr>
            <w:r>
              <w:t>Талдау / Анализ</w:t>
            </w:r>
          </w:p>
        </w:tc>
      </w:tr>
      <w:tr w:rsidR="004C4E48">
        <w:tc>
          <w:tcPr>
            <w:tcW w:w="0" w:type="auto"/>
          </w:tcPr>
          <w:p w:rsidR="004C4E48" w:rsidRPr="00B6163D" w:rsidRDefault="00B6163D">
            <w:pPr>
              <w:pStyle w:val="a3"/>
              <w:rPr>
                <w:lang w:val="kk-KZ"/>
              </w:rPr>
            </w:pPr>
            <w:permStart w:id="1140152967" w:edGrp="none"/>
            <w:r>
              <w:rPr>
                <w:lang w:val="kk-KZ"/>
              </w:rPr>
              <w:t>Реферат</w:t>
            </w: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Pr="00B60589" w:rsidRDefault="00B60589">
            <w:pPr>
              <w:pStyle w:val="a3"/>
              <w:jc w:val="center"/>
              <w:rPr>
                <w:lang w:val="kk-KZ"/>
              </w:rPr>
            </w:pPr>
            <w:r>
              <w:rPr>
                <w:lang w:val="kk-KZ"/>
              </w:rPr>
              <w:t>*</w:t>
            </w:r>
          </w:p>
        </w:tc>
        <w:tc>
          <w:tcPr>
            <w:tcW w:w="0" w:type="auto"/>
          </w:tcPr>
          <w:p w:rsidR="004C4E48" w:rsidRPr="00B6163D" w:rsidRDefault="004C4E48">
            <w:pPr>
              <w:pStyle w:val="a3"/>
              <w:jc w:val="center"/>
              <w:rPr>
                <w:lang w:val="kk-KZ"/>
              </w:rPr>
            </w:pPr>
          </w:p>
        </w:tc>
        <w:tc>
          <w:tcPr>
            <w:tcW w:w="0" w:type="auto"/>
          </w:tcPr>
          <w:p w:rsidR="004C4E48" w:rsidRPr="00B60589" w:rsidRDefault="00B60589">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c>
          <w:tcPr>
            <w:tcW w:w="0" w:type="auto"/>
          </w:tcPr>
          <w:p w:rsidR="004C4E48" w:rsidRPr="00B6163D" w:rsidRDefault="00B6163D">
            <w:pPr>
              <w:pStyle w:val="a3"/>
              <w:jc w:val="center"/>
              <w:rPr>
                <w:lang w:val="kk-KZ"/>
              </w:rPr>
            </w:pPr>
            <w:r>
              <w:rPr>
                <w:lang w:val="kk-KZ"/>
              </w:rPr>
              <w:t>*</w:t>
            </w:r>
          </w:p>
        </w:tc>
        <w:tc>
          <w:tcPr>
            <w:tcW w:w="0" w:type="auto"/>
          </w:tcPr>
          <w:p w:rsidR="004C4E48" w:rsidRDefault="004C4E48">
            <w:pPr>
              <w:pStyle w:val="a3"/>
              <w:jc w:val="center"/>
            </w:pPr>
          </w:p>
        </w:tc>
      </w:tr>
      <w:permEnd w:id="1140152967"/>
    </w:tbl>
    <w:p w:rsidR="004C4E48" w:rsidRDefault="004C4E48">
      <w:pPr>
        <w:pStyle w:val="a3"/>
      </w:pPr>
    </w:p>
    <w:p w:rsidR="004C4E48" w:rsidRDefault="002931D0">
      <w:pPr>
        <w:pStyle w:val="a3"/>
        <w:jc w:val="center"/>
      </w:pPr>
      <w:r>
        <w:rPr>
          <w:b/>
        </w:rPr>
        <w:t>3 БІЛІМ АЛУШЫНЫҢ БІЛІМІН БАҒАЛАУ</w:t>
      </w:r>
    </w:p>
    <w:p w:rsidR="004C4E48" w:rsidRDefault="002931D0">
      <w:pPr>
        <w:pStyle w:val="a3"/>
        <w:jc w:val="center"/>
      </w:pPr>
      <w:r>
        <w:rPr>
          <w:b/>
        </w:rPr>
        <w:t>3 ОЦЕНКА ЗНАНИЙ ОБУЧАЮЩЕГОСЯ</w:t>
      </w:r>
    </w:p>
    <w:p w:rsidR="004C4E48" w:rsidRDefault="004C4E48">
      <w:pPr>
        <w:pStyle w:val="a3"/>
      </w:pPr>
    </w:p>
    <w:p w:rsidR="004C4E48" w:rsidRDefault="00B61662">
      <w:pPr>
        <w:pStyle w:val="a3"/>
        <w:ind w:firstLine="567"/>
      </w:pPr>
      <w:r>
        <w:t>Пән бойынша тапсырма</w:t>
      </w:r>
      <w:r>
        <w:rPr>
          <w:lang w:val="kk-KZ"/>
        </w:rPr>
        <w:t xml:space="preserve">лардың бағалар жиынтығы </w:t>
      </w:r>
      <w:r w:rsidR="002931D0">
        <w:t xml:space="preserve"> </w:t>
      </w:r>
      <w:r>
        <w:t>100 баллды құрайды</w:t>
      </w:r>
      <w:r w:rsidR="002931D0">
        <w:t>.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4C4E48" w:rsidRDefault="002931D0">
      <w:pPr>
        <w:pStyle w:val="a3"/>
        <w:ind w:firstLine="567"/>
      </w:pPr>
      <w:r>
        <w:lastRenderedPageBreak/>
        <w:t>Пән бойынша білім алушының білімін қорытынды бағалау 100 баллдық жүйе бойынша жүзеге асырылады және:</w:t>
      </w:r>
    </w:p>
    <w:p w:rsidR="004C4E48" w:rsidRDefault="002931D0">
      <w:pPr>
        <w:pStyle w:val="a3"/>
        <w:ind w:firstLine="567"/>
      </w:pPr>
      <w:r>
        <w:t>- Емтиханда алынған нәтиженің 40%;</w:t>
      </w:r>
    </w:p>
    <w:p w:rsidR="004C4E48" w:rsidRDefault="002931D0">
      <w:pPr>
        <w:pStyle w:val="a3"/>
        <w:ind w:firstLine="567"/>
      </w:pPr>
      <w:r>
        <w:t>- Ағымдағы үлгерімнің 60% - ы.</w:t>
      </w:r>
    </w:p>
    <w:p w:rsidR="004C4E48" w:rsidRDefault="005A3F93">
      <w:pPr>
        <w:pStyle w:val="a3"/>
        <w:ind w:firstLine="567"/>
      </w:pPr>
      <w:r>
        <w:rPr>
          <w:lang w:val="kk-KZ"/>
        </w:rPr>
        <w:t>Суммативная о</w:t>
      </w:r>
      <w:r w:rsidR="002931D0">
        <w:t xml:space="preserve">ценка </w:t>
      </w:r>
      <w:r>
        <w:t>заданий</w:t>
      </w:r>
      <w:r w:rsidR="002931D0">
        <w:t xml:space="preserve"> по дисциплине </w:t>
      </w:r>
      <w:r>
        <w:rPr>
          <w:lang w:val="kk-KZ"/>
        </w:rPr>
        <w:t>составляет</w:t>
      </w:r>
      <w:r>
        <w:t xml:space="preserve"> 100 баллов</w:t>
      </w:r>
      <w:bookmarkStart w:id="0" w:name="_GoBack"/>
      <w:bookmarkEnd w:id="0"/>
      <w:r w:rsidR="002931D0">
        <w:t>.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4C4E48" w:rsidRDefault="002931D0">
      <w:pPr>
        <w:pStyle w:val="a3"/>
        <w:ind w:firstLine="567"/>
      </w:pPr>
      <w:r>
        <w:t>Итоговая оценка знаний обучающего по дисциплине осуществляется по 100 балльной системе и включает:</w:t>
      </w:r>
    </w:p>
    <w:p w:rsidR="004C4E48" w:rsidRDefault="002931D0">
      <w:pPr>
        <w:pStyle w:val="a3"/>
        <w:ind w:firstLine="567"/>
      </w:pPr>
      <w:r>
        <w:t>- 40% результата, полученного на экзамене;</w:t>
      </w:r>
    </w:p>
    <w:p w:rsidR="004C4E48" w:rsidRDefault="002931D0">
      <w:pPr>
        <w:pStyle w:val="a3"/>
        <w:ind w:firstLine="567"/>
      </w:pPr>
      <w:r>
        <w:t>- 60% результатов текущей успеваемости.</w:t>
      </w:r>
    </w:p>
    <w:p w:rsidR="004C4E48" w:rsidRDefault="004C4E48">
      <w:pPr>
        <w:pStyle w:val="a3"/>
      </w:pPr>
    </w:p>
    <w:p w:rsidR="004C4E48" w:rsidRDefault="002931D0">
      <w:pPr>
        <w:pStyle w:val="a3"/>
        <w:ind w:firstLine="567"/>
      </w:pPr>
      <w:r>
        <w:t>Қорытынды бағаны есептеу формуласы</w:t>
      </w:r>
    </w:p>
    <w:p w:rsidR="004C4E48" w:rsidRDefault="002931D0">
      <w:pPr>
        <w:pStyle w:val="a3"/>
        <w:ind w:firstLine="567"/>
      </w:pPr>
      <w:r>
        <w:t>Формула подсчета итоговой оценки:</w:t>
      </w:r>
    </w:p>
    <w:p w:rsidR="004C4E48" w:rsidRDefault="004C4E48">
      <w:pPr>
        <w:pStyle w:val="a3"/>
      </w:pPr>
    </w:p>
    <w:p w:rsidR="004C4E48" w:rsidRDefault="002931D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C4E48" w:rsidRDefault="004C4E48">
      <w:pPr>
        <w:pStyle w:val="a3"/>
      </w:pPr>
    </w:p>
    <w:p w:rsidR="004C4E48" w:rsidRDefault="002931D0">
      <w:pPr>
        <w:pStyle w:val="a3"/>
        <w:ind w:firstLine="567"/>
      </w:pPr>
      <w:r>
        <w:t>мұндағы, Р1, Р2-тиісінше бірінші, екінші рейтингті бағалаудың сандық эквиваленттері;</w:t>
      </w:r>
    </w:p>
    <w:p w:rsidR="004C4E48" w:rsidRDefault="002931D0">
      <w:pPr>
        <w:pStyle w:val="a3"/>
        <w:ind w:firstLine="567"/>
      </w:pPr>
      <w:r>
        <w:t>Э – емтихандағы бағаның сандық баламасы.</w:t>
      </w:r>
    </w:p>
    <w:p w:rsidR="004C4E48" w:rsidRDefault="002931D0">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4C4E48" w:rsidRDefault="004C4E48">
      <w:pPr>
        <w:pStyle w:val="a3"/>
      </w:pPr>
    </w:p>
    <w:p w:rsidR="004C4E48" w:rsidRDefault="002931D0">
      <w:pPr>
        <w:pStyle w:val="a3"/>
        <w:ind w:firstLine="567"/>
      </w:pPr>
      <w:r>
        <w:t>Қортынды әріптік бағасы және оның балдық сандық эквиваленті:</w:t>
      </w:r>
    </w:p>
    <w:p w:rsidR="004C4E48" w:rsidRDefault="002931D0">
      <w:pPr>
        <w:pStyle w:val="a3"/>
        <w:ind w:firstLine="567"/>
      </w:pPr>
      <w:r>
        <w:t>Итоговая буквенная оценка и ее цифровой эквивалент в баллах:</w:t>
      </w:r>
    </w:p>
    <w:p w:rsidR="004C4E48" w:rsidRDefault="004C4E48">
      <w:pPr>
        <w:pStyle w:val="a3"/>
      </w:pPr>
    </w:p>
    <w:p w:rsidR="004C4E48" w:rsidRDefault="002931D0">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4C4E48" w:rsidRDefault="002931D0">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4C4E48">
        <w:trPr>
          <w:tblHeader/>
        </w:trPr>
        <w:tc>
          <w:tcPr>
            <w:tcW w:w="1334" w:type="pct"/>
          </w:tcPr>
          <w:p w:rsidR="004C4E48" w:rsidRDefault="002931D0">
            <w:pPr>
              <w:pStyle w:val="a3"/>
              <w:jc w:val="center"/>
            </w:pPr>
            <w:r>
              <w:t>Әріптік жүйе бойынша бағалар</w:t>
            </w:r>
          </w:p>
          <w:p w:rsidR="004C4E48" w:rsidRDefault="002931D0">
            <w:pPr>
              <w:pStyle w:val="a3"/>
              <w:jc w:val="center"/>
            </w:pPr>
            <w:r>
              <w:t>Оценка по буквенной системе</w:t>
            </w:r>
          </w:p>
        </w:tc>
        <w:tc>
          <w:tcPr>
            <w:tcW w:w="1020" w:type="pct"/>
          </w:tcPr>
          <w:p w:rsidR="004C4E48" w:rsidRDefault="002931D0">
            <w:pPr>
              <w:pStyle w:val="a3"/>
              <w:jc w:val="center"/>
            </w:pPr>
            <w:r>
              <w:t>Балдардың сандық эквиваленті</w:t>
            </w:r>
          </w:p>
          <w:p w:rsidR="004C4E48" w:rsidRDefault="002931D0">
            <w:pPr>
              <w:pStyle w:val="a3"/>
              <w:jc w:val="center"/>
            </w:pPr>
            <w:r>
              <w:t>Цифровой эквивалент</w:t>
            </w:r>
          </w:p>
        </w:tc>
        <w:tc>
          <w:tcPr>
            <w:tcW w:w="1156" w:type="pct"/>
          </w:tcPr>
          <w:p w:rsidR="004C4E48" w:rsidRDefault="002931D0">
            <w:pPr>
              <w:pStyle w:val="a3"/>
              <w:jc w:val="center"/>
            </w:pPr>
            <w:r>
              <w:t>Балдар (%-тік құрамы)</w:t>
            </w:r>
          </w:p>
          <w:p w:rsidR="004C4E48" w:rsidRDefault="002931D0">
            <w:pPr>
              <w:pStyle w:val="a3"/>
              <w:jc w:val="center"/>
            </w:pPr>
            <w:r>
              <w:t>Баллы (%-ное содержание)</w:t>
            </w:r>
          </w:p>
        </w:tc>
        <w:tc>
          <w:tcPr>
            <w:tcW w:w="1490" w:type="pct"/>
          </w:tcPr>
          <w:p w:rsidR="004C4E48" w:rsidRDefault="002931D0">
            <w:pPr>
              <w:pStyle w:val="a3"/>
              <w:jc w:val="center"/>
            </w:pPr>
            <w:r>
              <w:t>Дәстүрлі жүйе бойынша бағалар</w:t>
            </w:r>
          </w:p>
          <w:p w:rsidR="004C4E48" w:rsidRDefault="002931D0">
            <w:pPr>
              <w:pStyle w:val="a3"/>
              <w:jc w:val="center"/>
            </w:pPr>
            <w:r>
              <w:t>Оценка по традиционной системе</w:t>
            </w:r>
          </w:p>
        </w:tc>
      </w:tr>
      <w:tr w:rsidR="004C4E48">
        <w:tc>
          <w:tcPr>
            <w:tcW w:w="0" w:type="auto"/>
          </w:tcPr>
          <w:p w:rsidR="004C4E48" w:rsidRDefault="002931D0">
            <w:pPr>
              <w:pStyle w:val="a3"/>
              <w:jc w:val="center"/>
            </w:pPr>
            <w:r>
              <w:t>A</w:t>
            </w:r>
          </w:p>
        </w:tc>
        <w:tc>
          <w:tcPr>
            <w:tcW w:w="0" w:type="auto"/>
          </w:tcPr>
          <w:p w:rsidR="004C4E48" w:rsidRDefault="002931D0">
            <w:pPr>
              <w:pStyle w:val="a3"/>
              <w:jc w:val="center"/>
            </w:pPr>
            <w:r>
              <w:t>4.0</w:t>
            </w:r>
          </w:p>
        </w:tc>
        <w:tc>
          <w:tcPr>
            <w:tcW w:w="0" w:type="auto"/>
          </w:tcPr>
          <w:p w:rsidR="004C4E48" w:rsidRDefault="002931D0">
            <w:pPr>
              <w:pStyle w:val="a3"/>
              <w:jc w:val="center"/>
            </w:pPr>
            <w:r>
              <w:t>95-100</w:t>
            </w:r>
          </w:p>
        </w:tc>
        <w:tc>
          <w:tcPr>
            <w:tcW w:w="0" w:type="auto"/>
            <w:vMerge w:val="restart"/>
          </w:tcPr>
          <w:p w:rsidR="004C4E48" w:rsidRDefault="002931D0">
            <w:pPr>
              <w:pStyle w:val="a3"/>
              <w:jc w:val="center"/>
            </w:pPr>
            <w:r>
              <w:t>Өте жақсы</w:t>
            </w:r>
          </w:p>
          <w:p w:rsidR="004C4E48" w:rsidRDefault="002931D0">
            <w:pPr>
              <w:pStyle w:val="a3"/>
              <w:jc w:val="center"/>
            </w:pPr>
            <w:r>
              <w:t>Отлично</w:t>
            </w:r>
          </w:p>
        </w:tc>
      </w:tr>
      <w:tr w:rsidR="004C4E48">
        <w:tc>
          <w:tcPr>
            <w:tcW w:w="0" w:type="auto"/>
          </w:tcPr>
          <w:p w:rsidR="004C4E48" w:rsidRDefault="002931D0">
            <w:pPr>
              <w:pStyle w:val="a3"/>
              <w:jc w:val="center"/>
            </w:pPr>
            <w:r>
              <w:t>A-</w:t>
            </w:r>
          </w:p>
        </w:tc>
        <w:tc>
          <w:tcPr>
            <w:tcW w:w="0" w:type="auto"/>
          </w:tcPr>
          <w:p w:rsidR="004C4E48" w:rsidRDefault="002931D0">
            <w:pPr>
              <w:pStyle w:val="a3"/>
              <w:jc w:val="center"/>
            </w:pPr>
            <w:r>
              <w:t>3.67</w:t>
            </w:r>
          </w:p>
        </w:tc>
        <w:tc>
          <w:tcPr>
            <w:tcW w:w="0" w:type="auto"/>
          </w:tcPr>
          <w:p w:rsidR="004C4E48" w:rsidRDefault="002931D0">
            <w:pPr>
              <w:pStyle w:val="a3"/>
              <w:jc w:val="center"/>
            </w:pPr>
            <w:r>
              <w:t>90-94</w:t>
            </w:r>
          </w:p>
        </w:tc>
        <w:tc>
          <w:tcPr>
            <w:tcW w:w="0" w:type="auto"/>
            <w:vMerge/>
          </w:tcPr>
          <w:p w:rsidR="004C4E48" w:rsidRDefault="004C4E48">
            <w:pPr>
              <w:pStyle w:val="a3"/>
            </w:pPr>
          </w:p>
        </w:tc>
      </w:tr>
      <w:tr w:rsidR="004C4E48">
        <w:tc>
          <w:tcPr>
            <w:tcW w:w="0" w:type="auto"/>
          </w:tcPr>
          <w:p w:rsidR="004C4E48" w:rsidRDefault="002931D0">
            <w:pPr>
              <w:pStyle w:val="a3"/>
              <w:jc w:val="center"/>
            </w:pPr>
            <w:r>
              <w:t>B+</w:t>
            </w:r>
          </w:p>
        </w:tc>
        <w:tc>
          <w:tcPr>
            <w:tcW w:w="0" w:type="auto"/>
          </w:tcPr>
          <w:p w:rsidR="004C4E48" w:rsidRDefault="002931D0">
            <w:pPr>
              <w:pStyle w:val="a3"/>
              <w:jc w:val="center"/>
            </w:pPr>
            <w:r>
              <w:t>3.33</w:t>
            </w:r>
          </w:p>
        </w:tc>
        <w:tc>
          <w:tcPr>
            <w:tcW w:w="0" w:type="auto"/>
          </w:tcPr>
          <w:p w:rsidR="004C4E48" w:rsidRDefault="002931D0">
            <w:pPr>
              <w:pStyle w:val="a3"/>
              <w:jc w:val="center"/>
            </w:pPr>
            <w:r>
              <w:t>85-89</w:t>
            </w:r>
          </w:p>
        </w:tc>
        <w:tc>
          <w:tcPr>
            <w:tcW w:w="0" w:type="auto"/>
            <w:vMerge w:val="restart"/>
          </w:tcPr>
          <w:p w:rsidR="004C4E48" w:rsidRDefault="002931D0">
            <w:pPr>
              <w:pStyle w:val="a3"/>
              <w:jc w:val="center"/>
            </w:pPr>
            <w:r>
              <w:t>Жақсы</w:t>
            </w:r>
          </w:p>
          <w:p w:rsidR="004C4E48" w:rsidRDefault="002931D0">
            <w:pPr>
              <w:pStyle w:val="a3"/>
              <w:jc w:val="center"/>
            </w:pPr>
            <w:r>
              <w:t>Хорошо</w:t>
            </w:r>
          </w:p>
        </w:tc>
      </w:tr>
      <w:tr w:rsidR="004C4E48">
        <w:tc>
          <w:tcPr>
            <w:tcW w:w="0" w:type="auto"/>
          </w:tcPr>
          <w:p w:rsidR="004C4E48" w:rsidRDefault="002931D0">
            <w:pPr>
              <w:pStyle w:val="a3"/>
              <w:jc w:val="center"/>
            </w:pPr>
            <w:r>
              <w:t>B</w:t>
            </w:r>
          </w:p>
        </w:tc>
        <w:tc>
          <w:tcPr>
            <w:tcW w:w="0" w:type="auto"/>
          </w:tcPr>
          <w:p w:rsidR="004C4E48" w:rsidRDefault="002931D0">
            <w:pPr>
              <w:pStyle w:val="a3"/>
              <w:jc w:val="center"/>
            </w:pPr>
            <w:r>
              <w:t>3.0</w:t>
            </w:r>
          </w:p>
        </w:tc>
        <w:tc>
          <w:tcPr>
            <w:tcW w:w="0" w:type="auto"/>
          </w:tcPr>
          <w:p w:rsidR="004C4E48" w:rsidRDefault="002931D0">
            <w:pPr>
              <w:pStyle w:val="a3"/>
              <w:jc w:val="center"/>
            </w:pPr>
            <w:r>
              <w:t>80-84</w:t>
            </w:r>
          </w:p>
        </w:tc>
        <w:tc>
          <w:tcPr>
            <w:tcW w:w="0" w:type="auto"/>
            <w:vMerge/>
          </w:tcPr>
          <w:p w:rsidR="004C4E48" w:rsidRDefault="004C4E48">
            <w:pPr>
              <w:pStyle w:val="a3"/>
            </w:pPr>
          </w:p>
        </w:tc>
      </w:tr>
      <w:tr w:rsidR="004C4E48">
        <w:tc>
          <w:tcPr>
            <w:tcW w:w="0" w:type="auto"/>
          </w:tcPr>
          <w:p w:rsidR="004C4E48" w:rsidRDefault="002931D0">
            <w:pPr>
              <w:pStyle w:val="a3"/>
              <w:jc w:val="center"/>
            </w:pPr>
            <w:r>
              <w:t>B-</w:t>
            </w:r>
          </w:p>
        </w:tc>
        <w:tc>
          <w:tcPr>
            <w:tcW w:w="0" w:type="auto"/>
          </w:tcPr>
          <w:p w:rsidR="004C4E48" w:rsidRDefault="002931D0">
            <w:pPr>
              <w:pStyle w:val="a3"/>
              <w:jc w:val="center"/>
            </w:pPr>
            <w:r>
              <w:t>2.67</w:t>
            </w:r>
          </w:p>
        </w:tc>
        <w:tc>
          <w:tcPr>
            <w:tcW w:w="0" w:type="auto"/>
          </w:tcPr>
          <w:p w:rsidR="004C4E48" w:rsidRDefault="002931D0">
            <w:pPr>
              <w:pStyle w:val="a3"/>
              <w:jc w:val="center"/>
            </w:pPr>
            <w:r>
              <w:t>75-79</w:t>
            </w:r>
          </w:p>
        </w:tc>
        <w:tc>
          <w:tcPr>
            <w:tcW w:w="0" w:type="auto"/>
            <w:vMerge/>
          </w:tcPr>
          <w:p w:rsidR="004C4E48" w:rsidRDefault="004C4E48">
            <w:pPr>
              <w:pStyle w:val="a3"/>
            </w:pPr>
          </w:p>
        </w:tc>
      </w:tr>
      <w:tr w:rsidR="004C4E48">
        <w:tc>
          <w:tcPr>
            <w:tcW w:w="0" w:type="auto"/>
          </w:tcPr>
          <w:p w:rsidR="004C4E48" w:rsidRDefault="002931D0">
            <w:pPr>
              <w:pStyle w:val="a3"/>
              <w:jc w:val="center"/>
            </w:pPr>
            <w:r>
              <w:t>C+</w:t>
            </w:r>
          </w:p>
        </w:tc>
        <w:tc>
          <w:tcPr>
            <w:tcW w:w="0" w:type="auto"/>
          </w:tcPr>
          <w:p w:rsidR="004C4E48" w:rsidRDefault="002931D0">
            <w:pPr>
              <w:pStyle w:val="a3"/>
              <w:jc w:val="center"/>
            </w:pPr>
            <w:r>
              <w:t>2.33</w:t>
            </w:r>
          </w:p>
        </w:tc>
        <w:tc>
          <w:tcPr>
            <w:tcW w:w="0" w:type="auto"/>
          </w:tcPr>
          <w:p w:rsidR="004C4E48" w:rsidRDefault="002931D0">
            <w:pPr>
              <w:pStyle w:val="a3"/>
              <w:jc w:val="center"/>
            </w:pPr>
            <w:r>
              <w:t>70-74</w:t>
            </w:r>
          </w:p>
        </w:tc>
        <w:tc>
          <w:tcPr>
            <w:tcW w:w="0" w:type="auto"/>
            <w:vMerge/>
          </w:tcPr>
          <w:p w:rsidR="004C4E48" w:rsidRDefault="004C4E48">
            <w:pPr>
              <w:pStyle w:val="a3"/>
            </w:pPr>
          </w:p>
        </w:tc>
      </w:tr>
      <w:tr w:rsidR="004C4E48">
        <w:tc>
          <w:tcPr>
            <w:tcW w:w="0" w:type="auto"/>
          </w:tcPr>
          <w:p w:rsidR="004C4E48" w:rsidRDefault="002931D0">
            <w:pPr>
              <w:pStyle w:val="a3"/>
              <w:jc w:val="center"/>
            </w:pPr>
            <w:r>
              <w:t>C</w:t>
            </w:r>
          </w:p>
        </w:tc>
        <w:tc>
          <w:tcPr>
            <w:tcW w:w="0" w:type="auto"/>
          </w:tcPr>
          <w:p w:rsidR="004C4E48" w:rsidRDefault="002931D0">
            <w:pPr>
              <w:pStyle w:val="a3"/>
              <w:jc w:val="center"/>
            </w:pPr>
            <w:r>
              <w:t>2.0</w:t>
            </w:r>
          </w:p>
        </w:tc>
        <w:tc>
          <w:tcPr>
            <w:tcW w:w="0" w:type="auto"/>
          </w:tcPr>
          <w:p w:rsidR="004C4E48" w:rsidRDefault="002931D0">
            <w:pPr>
              <w:pStyle w:val="a3"/>
              <w:jc w:val="center"/>
            </w:pPr>
            <w:r>
              <w:t>65-69</w:t>
            </w:r>
          </w:p>
        </w:tc>
        <w:tc>
          <w:tcPr>
            <w:tcW w:w="0" w:type="auto"/>
            <w:vMerge w:val="restart"/>
          </w:tcPr>
          <w:p w:rsidR="004C4E48" w:rsidRDefault="002931D0">
            <w:pPr>
              <w:pStyle w:val="a3"/>
              <w:jc w:val="center"/>
            </w:pPr>
            <w:r>
              <w:t>Қанағаттанарлық</w:t>
            </w:r>
          </w:p>
          <w:p w:rsidR="004C4E48" w:rsidRDefault="002931D0">
            <w:pPr>
              <w:pStyle w:val="a3"/>
              <w:jc w:val="center"/>
            </w:pPr>
            <w:r>
              <w:t>Удовлетворительно</w:t>
            </w:r>
          </w:p>
        </w:tc>
      </w:tr>
      <w:tr w:rsidR="004C4E48">
        <w:tc>
          <w:tcPr>
            <w:tcW w:w="0" w:type="auto"/>
          </w:tcPr>
          <w:p w:rsidR="004C4E48" w:rsidRDefault="002931D0">
            <w:pPr>
              <w:pStyle w:val="a3"/>
              <w:jc w:val="center"/>
            </w:pPr>
            <w:r>
              <w:t>C-</w:t>
            </w:r>
          </w:p>
        </w:tc>
        <w:tc>
          <w:tcPr>
            <w:tcW w:w="0" w:type="auto"/>
          </w:tcPr>
          <w:p w:rsidR="004C4E48" w:rsidRDefault="002931D0">
            <w:pPr>
              <w:pStyle w:val="a3"/>
              <w:jc w:val="center"/>
            </w:pPr>
            <w:r>
              <w:t>1.67</w:t>
            </w:r>
          </w:p>
        </w:tc>
        <w:tc>
          <w:tcPr>
            <w:tcW w:w="0" w:type="auto"/>
          </w:tcPr>
          <w:p w:rsidR="004C4E48" w:rsidRDefault="002931D0">
            <w:pPr>
              <w:pStyle w:val="a3"/>
              <w:jc w:val="center"/>
            </w:pPr>
            <w:r>
              <w:t>60-64</w:t>
            </w:r>
          </w:p>
        </w:tc>
        <w:tc>
          <w:tcPr>
            <w:tcW w:w="0" w:type="auto"/>
            <w:vMerge/>
          </w:tcPr>
          <w:p w:rsidR="004C4E48" w:rsidRDefault="004C4E48">
            <w:pPr>
              <w:pStyle w:val="a3"/>
            </w:pPr>
          </w:p>
        </w:tc>
      </w:tr>
      <w:tr w:rsidR="004C4E48">
        <w:tc>
          <w:tcPr>
            <w:tcW w:w="0" w:type="auto"/>
          </w:tcPr>
          <w:p w:rsidR="004C4E48" w:rsidRDefault="002931D0">
            <w:pPr>
              <w:pStyle w:val="a3"/>
              <w:jc w:val="center"/>
            </w:pPr>
            <w:r>
              <w:t>D+</w:t>
            </w:r>
          </w:p>
        </w:tc>
        <w:tc>
          <w:tcPr>
            <w:tcW w:w="0" w:type="auto"/>
          </w:tcPr>
          <w:p w:rsidR="004C4E48" w:rsidRDefault="002931D0">
            <w:pPr>
              <w:pStyle w:val="a3"/>
              <w:jc w:val="center"/>
            </w:pPr>
            <w:r>
              <w:t>1.33</w:t>
            </w:r>
          </w:p>
        </w:tc>
        <w:tc>
          <w:tcPr>
            <w:tcW w:w="0" w:type="auto"/>
          </w:tcPr>
          <w:p w:rsidR="004C4E48" w:rsidRDefault="002931D0">
            <w:pPr>
              <w:pStyle w:val="a3"/>
              <w:jc w:val="center"/>
            </w:pPr>
            <w:r>
              <w:t>55-59</w:t>
            </w:r>
          </w:p>
        </w:tc>
        <w:tc>
          <w:tcPr>
            <w:tcW w:w="0" w:type="auto"/>
            <w:vMerge/>
          </w:tcPr>
          <w:p w:rsidR="004C4E48" w:rsidRDefault="004C4E48">
            <w:pPr>
              <w:pStyle w:val="a3"/>
            </w:pPr>
          </w:p>
        </w:tc>
      </w:tr>
      <w:tr w:rsidR="004C4E48">
        <w:tc>
          <w:tcPr>
            <w:tcW w:w="0" w:type="auto"/>
          </w:tcPr>
          <w:p w:rsidR="004C4E48" w:rsidRDefault="002931D0">
            <w:pPr>
              <w:pStyle w:val="a3"/>
              <w:jc w:val="center"/>
            </w:pPr>
            <w:r>
              <w:t>D</w:t>
            </w:r>
          </w:p>
        </w:tc>
        <w:tc>
          <w:tcPr>
            <w:tcW w:w="0" w:type="auto"/>
          </w:tcPr>
          <w:p w:rsidR="004C4E48" w:rsidRDefault="002931D0">
            <w:pPr>
              <w:pStyle w:val="a3"/>
              <w:jc w:val="center"/>
            </w:pPr>
            <w:r>
              <w:t>1.0</w:t>
            </w:r>
          </w:p>
        </w:tc>
        <w:tc>
          <w:tcPr>
            <w:tcW w:w="0" w:type="auto"/>
          </w:tcPr>
          <w:p w:rsidR="004C4E48" w:rsidRDefault="002931D0">
            <w:pPr>
              <w:pStyle w:val="a3"/>
              <w:jc w:val="center"/>
            </w:pPr>
            <w:r>
              <w:t>50-54</w:t>
            </w:r>
          </w:p>
        </w:tc>
        <w:tc>
          <w:tcPr>
            <w:tcW w:w="0" w:type="auto"/>
            <w:vMerge/>
          </w:tcPr>
          <w:p w:rsidR="004C4E48" w:rsidRDefault="004C4E48">
            <w:pPr>
              <w:pStyle w:val="a3"/>
            </w:pPr>
          </w:p>
        </w:tc>
      </w:tr>
      <w:tr w:rsidR="004C4E48">
        <w:tc>
          <w:tcPr>
            <w:tcW w:w="0" w:type="auto"/>
          </w:tcPr>
          <w:p w:rsidR="004C4E48" w:rsidRDefault="002931D0">
            <w:pPr>
              <w:pStyle w:val="a3"/>
              <w:jc w:val="center"/>
            </w:pPr>
            <w:r>
              <w:t>FX</w:t>
            </w:r>
          </w:p>
        </w:tc>
        <w:tc>
          <w:tcPr>
            <w:tcW w:w="0" w:type="auto"/>
          </w:tcPr>
          <w:p w:rsidR="004C4E48" w:rsidRDefault="002931D0">
            <w:pPr>
              <w:pStyle w:val="a3"/>
              <w:jc w:val="center"/>
            </w:pPr>
            <w:r>
              <w:t>0.5</w:t>
            </w:r>
          </w:p>
        </w:tc>
        <w:tc>
          <w:tcPr>
            <w:tcW w:w="0" w:type="auto"/>
          </w:tcPr>
          <w:p w:rsidR="004C4E48" w:rsidRDefault="002931D0">
            <w:pPr>
              <w:pStyle w:val="a3"/>
              <w:jc w:val="center"/>
            </w:pPr>
            <w:r>
              <w:t>25-49</w:t>
            </w:r>
          </w:p>
        </w:tc>
        <w:tc>
          <w:tcPr>
            <w:tcW w:w="0" w:type="auto"/>
            <w:vMerge w:val="restart"/>
          </w:tcPr>
          <w:p w:rsidR="004C4E48" w:rsidRDefault="002931D0">
            <w:pPr>
              <w:pStyle w:val="a3"/>
              <w:jc w:val="center"/>
            </w:pPr>
            <w:r>
              <w:t>Қанағаттанарлықсыз</w:t>
            </w:r>
          </w:p>
          <w:p w:rsidR="004C4E48" w:rsidRDefault="002931D0">
            <w:pPr>
              <w:pStyle w:val="a3"/>
              <w:jc w:val="center"/>
            </w:pPr>
            <w:r>
              <w:lastRenderedPageBreak/>
              <w:t>Неудовлетворительно</w:t>
            </w:r>
          </w:p>
        </w:tc>
      </w:tr>
      <w:tr w:rsidR="004C4E48">
        <w:tc>
          <w:tcPr>
            <w:tcW w:w="0" w:type="auto"/>
          </w:tcPr>
          <w:p w:rsidR="004C4E48" w:rsidRDefault="002931D0">
            <w:pPr>
              <w:pStyle w:val="a3"/>
              <w:jc w:val="center"/>
            </w:pPr>
            <w:r>
              <w:lastRenderedPageBreak/>
              <w:t>F</w:t>
            </w:r>
          </w:p>
        </w:tc>
        <w:tc>
          <w:tcPr>
            <w:tcW w:w="0" w:type="auto"/>
          </w:tcPr>
          <w:p w:rsidR="004C4E48" w:rsidRDefault="002931D0">
            <w:pPr>
              <w:pStyle w:val="a3"/>
              <w:jc w:val="center"/>
            </w:pPr>
            <w:r>
              <w:t>0</w:t>
            </w:r>
          </w:p>
        </w:tc>
        <w:tc>
          <w:tcPr>
            <w:tcW w:w="0" w:type="auto"/>
          </w:tcPr>
          <w:p w:rsidR="004C4E48" w:rsidRDefault="002931D0">
            <w:pPr>
              <w:pStyle w:val="a3"/>
              <w:jc w:val="center"/>
            </w:pPr>
            <w:r>
              <w:t>0-24</w:t>
            </w:r>
          </w:p>
        </w:tc>
        <w:tc>
          <w:tcPr>
            <w:tcW w:w="0" w:type="auto"/>
            <w:vMerge/>
          </w:tcPr>
          <w:p w:rsidR="004C4E48" w:rsidRDefault="004C4E48">
            <w:pPr>
              <w:pStyle w:val="a3"/>
            </w:pPr>
          </w:p>
        </w:tc>
      </w:tr>
    </w:tbl>
    <w:p w:rsidR="004C4E48" w:rsidRDefault="004C4E48">
      <w:pPr>
        <w:pStyle w:val="a3"/>
      </w:pPr>
    </w:p>
    <w:p w:rsidR="004C4E48" w:rsidRDefault="002931D0">
      <w:pPr>
        <w:pStyle w:val="a3"/>
        <w:jc w:val="center"/>
      </w:pPr>
      <w:r>
        <w:rPr>
          <w:b/>
        </w:rPr>
        <w:t>4 ПӘНДЕР САЯСАТЫ</w:t>
      </w:r>
    </w:p>
    <w:p w:rsidR="004C4E48" w:rsidRDefault="002931D0">
      <w:pPr>
        <w:pStyle w:val="a3"/>
        <w:jc w:val="center"/>
      </w:pPr>
      <w:r>
        <w:rPr>
          <w:b/>
        </w:rPr>
        <w:t>4 ПОЛИТИКА ДИСЦИПЛИНЫ</w:t>
      </w:r>
    </w:p>
    <w:p w:rsidR="004C4E48" w:rsidRDefault="004C4E48">
      <w:pPr>
        <w:pStyle w:val="a3"/>
      </w:pPr>
    </w:p>
    <w:p w:rsidR="004C4E48" w:rsidRDefault="002931D0">
      <w:pPr>
        <w:pStyle w:val="a3"/>
        <w:ind w:firstLine="567"/>
      </w:pPr>
      <w:permStart w:id="2112647769" w:edGrp="none"/>
      <w:r>
        <w:t>Білім алушы міндетті:</w:t>
      </w:r>
    </w:p>
    <w:p w:rsidR="004C4E48" w:rsidRDefault="002931D0">
      <w:pPr>
        <w:pStyle w:val="a3"/>
        <w:ind w:firstLine="567"/>
      </w:pPr>
      <w:r>
        <w:t>Студент міндетті: - шығармашылық, даралық және креативтілік көрсете отырып, оқу үдерісіне белсенді қатысу</w:t>
      </w:r>
    </w:p>
    <w:p w:rsidR="004C4E48" w:rsidRDefault="002931D0">
      <w:pPr>
        <w:pStyle w:val="a3"/>
        <w:ind w:firstLine="567"/>
      </w:pPr>
      <w:r>
        <w:t>- аудиториялық сабақтардың барлық түрлеріне қатысу (дәрістер, практикалық сабақтар));</w:t>
      </w:r>
    </w:p>
    <w:p w:rsidR="004C4E48" w:rsidRDefault="002931D0">
      <w:pPr>
        <w:pStyle w:val="a3"/>
        <w:ind w:firstLine="567"/>
      </w:pPr>
      <w:r>
        <w:t>- "пән бойынша тапсырмаларды орындау және тапсыру кестесі" бойынша жұмысты уақытында орындау және тапсыру";</w:t>
      </w:r>
    </w:p>
    <w:p w:rsidR="004C4E48" w:rsidRDefault="002931D0">
      <w:pPr>
        <w:pStyle w:val="a3"/>
        <w:ind w:firstLine="567"/>
      </w:pPr>
      <w:r>
        <w:t>- дәлелді себеппен жіберілген аудиториялық сабақтарды құжатпен растау;</w:t>
      </w:r>
    </w:p>
    <w:p w:rsidR="004C4E48" w:rsidRDefault="002931D0">
      <w:pPr>
        <w:pStyle w:val="a3"/>
        <w:ind w:firstLine="567"/>
      </w:pPr>
      <w:r>
        <w:t>- оқытушы көрсеткен уақытта жіберілген барлық сабақтарды өтеу;</w:t>
      </w:r>
    </w:p>
    <w:p w:rsidR="004C4E48" w:rsidRDefault="002931D0">
      <w:pPr>
        <w:pStyle w:val="a3"/>
        <w:ind w:firstLine="567"/>
      </w:pPr>
      <w:r>
        <w:t>- сабаққа кешікпеу;</w:t>
      </w:r>
    </w:p>
    <w:p w:rsidR="004C4E48" w:rsidRDefault="002931D0">
      <w:pPr>
        <w:pStyle w:val="a3"/>
        <w:ind w:firstLine="567"/>
      </w:pPr>
      <w:r>
        <w:t>- оқытушыға құрметпен қарау;</w:t>
      </w:r>
    </w:p>
    <w:p w:rsidR="004C4E48" w:rsidRDefault="002931D0">
      <w:pPr>
        <w:pStyle w:val="a3"/>
        <w:ind w:firstLine="567"/>
      </w:pPr>
      <w:r>
        <w:t>- мінез-құлық мәдениетін сақтау.</w:t>
      </w:r>
    </w:p>
    <w:p w:rsidR="004C4E48" w:rsidRDefault="002931D0">
      <w:pPr>
        <w:pStyle w:val="a3"/>
        <w:ind w:firstLine="567"/>
      </w:pPr>
      <w:r>
        <w:t>Обучающийся обязан:</w:t>
      </w:r>
    </w:p>
    <w:p w:rsidR="004C4E48" w:rsidRDefault="002931D0">
      <w:pPr>
        <w:pStyle w:val="a3"/>
        <w:ind w:firstLine="567"/>
      </w:pPr>
      <w:r>
        <w:t>Студент обязан: - активно участвовать в учебном процессе, проявляя творчество, индивидуальность и креативность</w:t>
      </w:r>
    </w:p>
    <w:p w:rsidR="004C4E48" w:rsidRDefault="002931D0">
      <w:pPr>
        <w:pStyle w:val="a3"/>
        <w:ind w:firstLine="567"/>
      </w:pPr>
      <w:r>
        <w:t>- посещать все виды аудиторных занятий (лекции, практические занятия);</w:t>
      </w:r>
    </w:p>
    <w:p w:rsidR="004C4E48" w:rsidRDefault="002931D0">
      <w:pPr>
        <w:pStyle w:val="a3"/>
        <w:ind w:firstLine="567"/>
      </w:pPr>
      <w:r>
        <w:t>- своевременно выполнять и сдавать работу строго по "Графику выполнения и сдачи заданий по дисциплине";</w:t>
      </w:r>
    </w:p>
    <w:p w:rsidR="004C4E48" w:rsidRDefault="002931D0">
      <w:pPr>
        <w:pStyle w:val="a3"/>
        <w:ind w:firstLine="567"/>
      </w:pPr>
      <w:r>
        <w:t>- документально подтверждать пропущенные аудиторные занятия по уважительной причине;</w:t>
      </w:r>
    </w:p>
    <w:p w:rsidR="004C4E48" w:rsidRDefault="002931D0">
      <w:pPr>
        <w:pStyle w:val="a3"/>
        <w:ind w:firstLine="567"/>
      </w:pPr>
      <w:r>
        <w:t>- отрабатывать все пропущенные занятия в указанное преподавателем время;</w:t>
      </w:r>
    </w:p>
    <w:p w:rsidR="004C4E48" w:rsidRDefault="002931D0">
      <w:pPr>
        <w:pStyle w:val="a3"/>
        <w:ind w:firstLine="567"/>
      </w:pPr>
      <w:r>
        <w:t>- не опаздывать на занятия;</w:t>
      </w:r>
    </w:p>
    <w:p w:rsidR="004C4E48" w:rsidRDefault="002931D0">
      <w:pPr>
        <w:pStyle w:val="a3"/>
        <w:ind w:firstLine="567"/>
      </w:pPr>
      <w:r>
        <w:t>- проявлять уважительное отношение к преподавателю;</w:t>
      </w:r>
    </w:p>
    <w:p w:rsidR="004C4E48" w:rsidRDefault="002931D0">
      <w:pPr>
        <w:pStyle w:val="a3"/>
        <w:ind w:firstLine="567"/>
      </w:pPr>
      <w:r>
        <w:t>- соблюдать культуру поведения.</w:t>
      </w:r>
    </w:p>
    <w:permEnd w:id="2112647769"/>
    <w:p w:rsidR="004C4E48" w:rsidRDefault="004C4E48">
      <w:pPr>
        <w:pStyle w:val="a3"/>
      </w:pPr>
    </w:p>
    <w:p w:rsidR="004C4E48" w:rsidRDefault="002931D0">
      <w:pPr>
        <w:pStyle w:val="a3"/>
        <w:jc w:val="center"/>
      </w:pPr>
      <w:r>
        <w:rPr>
          <w:b/>
        </w:rPr>
        <w:t>5 ҰСЫНЫЛАТЫН ӘДЕБИЕТТЕР ТІЗІМІ</w:t>
      </w:r>
    </w:p>
    <w:p w:rsidR="004C4E48" w:rsidRDefault="002931D0">
      <w:pPr>
        <w:pStyle w:val="a3"/>
        <w:jc w:val="center"/>
      </w:pPr>
      <w:r>
        <w:rPr>
          <w:b/>
        </w:rPr>
        <w:t>5 СПИСОК РЕКОМЕНДУЕМОЙ ЛИТЕРАТУРЫ</w:t>
      </w:r>
    </w:p>
    <w:p w:rsidR="004C4E48" w:rsidRDefault="004C4E48">
      <w:pPr>
        <w:pStyle w:val="a3"/>
      </w:pPr>
    </w:p>
    <w:p w:rsidR="004C4E48" w:rsidRDefault="002931D0">
      <w:pPr>
        <w:pStyle w:val="a3"/>
        <w:jc w:val="center"/>
      </w:pPr>
      <w:r>
        <w:rPr>
          <w:b/>
        </w:rPr>
        <w:t>5.1 Негізгі әдебиет</w:t>
      </w:r>
    </w:p>
    <w:p w:rsidR="004C4E48" w:rsidRDefault="002931D0">
      <w:pPr>
        <w:pStyle w:val="a3"/>
        <w:jc w:val="center"/>
      </w:pPr>
      <w:r>
        <w:rPr>
          <w:b/>
        </w:rPr>
        <w:t>5.1 Основная литература</w:t>
      </w:r>
    </w:p>
    <w:p w:rsidR="004C4E48" w:rsidRDefault="004C4E48">
      <w:pPr>
        <w:pStyle w:val="a3"/>
      </w:pPr>
    </w:p>
    <w:p w:rsidR="004C4E48" w:rsidRDefault="002931D0">
      <w:pPr>
        <w:pStyle w:val="a3"/>
        <w:ind w:firstLine="567"/>
      </w:pPr>
      <w:permStart w:id="1934170149" w:edGrp="none"/>
      <w:r>
        <w:t>1. Земельный Кодекс Республики Казахстан от 20 июня 2003 года № 442.</w:t>
      </w:r>
    </w:p>
    <w:p w:rsidR="004C4E48" w:rsidRDefault="002931D0">
      <w:pPr>
        <w:pStyle w:val="a3"/>
        <w:ind w:firstLine="567"/>
      </w:pPr>
      <w:r>
        <w:t>2. Варламов А.А., Гальченко С.А., Земельный кадастр, Том 3, Государственная регистрация и учет земель, 2009.</w:t>
      </w:r>
    </w:p>
    <w:p w:rsidR="004C4E48" w:rsidRDefault="002931D0">
      <w:pPr>
        <w:pStyle w:val="a3"/>
        <w:ind w:firstLine="567"/>
      </w:pPr>
      <w:r>
        <w:t>3. Приказ Министра национальной экономики Республики Казахстан от 5 ноября 2014 года № 68 «Об утверждении структуры, состава и содержания земельно-кадастровой документации»</w:t>
      </w:r>
    </w:p>
    <w:p w:rsidR="004C4E48" w:rsidRDefault="002931D0">
      <w:pPr>
        <w:pStyle w:val="a3"/>
        <w:ind w:firstLine="567"/>
      </w:pPr>
      <w:r>
        <w:lastRenderedPageBreak/>
        <w:t>4. Приказ Министра национальной экономики Республики Казахстан от 23 декабря 2014 года № 160 «Об утверждении Правил ведения государственного земельного кадастра в Республике Казахстан».</w:t>
      </w:r>
    </w:p>
    <w:p w:rsidR="004C4E48" w:rsidRDefault="002931D0">
      <w:pPr>
        <w:pStyle w:val="a3"/>
        <w:ind w:firstLine="567"/>
      </w:pPr>
      <w:r>
        <w:t>5. Чешев А.С., Фесенко И.П. Земельный кадастр. Учебник для вузов.- М.: «Издательство ПРИОР», 2009.</w:t>
      </w:r>
    </w:p>
    <w:p w:rsidR="004C4E48" w:rsidRDefault="002931D0">
      <w:pPr>
        <w:pStyle w:val="a3"/>
        <w:ind w:firstLine="567"/>
      </w:pPr>
      <w:r>
        <w:t>6. Сейфуллин Ж.Т., Абельдина Р.Қ., Нюсупова Г.Н. Жер кадастры (учебное пособие) – Алматы: Аль-Фараби атындағы ҚазҰУ, 2011</w:t>
      </w:r>
    </w:p>
    <w:p w:rsidR="004C4E48" w:rsidRDefault="002931D0">
      <w:pPr>
        <w:pStyle w:val="a3"/>
        <w:ind w:firstLine="567"/>
      </w:pPr>
      <w:r>
        <w:t>7. Блисов Т. Жер кадастры: Учебное пособие - Қостанай: А.Байтурсынов атындағы ҚМУ, 2015.</w:t>
      </w:r>
    </w:p>
    <w:permEnd w:id="1934170149"/>
    <w:p w:rsidR="004C4E48" w:rsidRDefault="004C4E48">
      <w:pPr>
        <w:pStyle w:val="a3"/>
      </w:pPr>
    </w:p>
    <w:sectPr w:rsidR="004C4E48">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5411" w:rsidRDefault="00135411">
      <w:pPr>
        <w:spacing w:after="0" w:line="240" w:lineRule="auto"/>
      </w:pPr>
      <w:r>
        <w:separator/>
      </w:r>
    </w:p>
  </w:endnote>
  <w:endnote w:type="continuationSeparator" w:id="0">
    <w:p w:rsidR="00135411" w:rsidRDefault="001354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5411" w:rsidRDefault="00135411">
      <w:pPr>
        <w:spacing w:after="0" w:line="240" w:lineRule="auto"/>
      </w:pPr>
      <w:r>
        <w:separator/>
      </w:r>
    </w:p>
  </w:footnote>
  <w:footnote w:type="continuationSeparator" w:id="0">
    <w:p w:rsidR="00135411" w:rsidRDefault="001354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B61662">
      <w:trPr>
        <w:cantSplit/>
        <w:trHeight w:val="353"/>
      </w:trPr>
      <w:tc>
        <w:tcPr>
          <w:tcW w:w="1129" w:type="dxa"/>
          <w:vMerge w:val="restart"/>
          <w:vAlign w:val="center"/>
        </w:tcPr>
        <w:p w:rsidR="00B61662" w:rsidRDefault="00B6166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61662" w:rsidRDefault="00B61662">
          <w:pPr>
            <w:pStyle w:val="a5"/>
          </w:pPr>
          <w:r>
            <w:rPr>
              <w:lang w:val="kk-KZ"/>
            </w:rPr>
            <w:t>Д. СЕРІКБАЕВ атындағы ШЫҒЫС ҚАЗАҚСТАН МЕМЛЕКЕТТІК ТЕХНИКАЛЫҚ УНИВЕРСИТЕТІ</w:t>
          </w:r>
        </w:p>
        <w:p w:rsidR="00B61662" w:rsidRDefault="00B61662">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B61662" w:rsidRDefault="00B61662">
          <w:pPr>
            <w:pStyle w:val="a5"/>
          </w:pPr>
          <w:r>
            <w:fldChar w:fldCharType="begin"/>
          </w:r>
          <w:r>
            <w:instrText>PAGE</w:instrText>
          </w:r>
          <w:r>
            <w:fldChar w:fldCharType="separate"/>
          </w:r>
          <w:r w:rsidR="005A3F93">
            <w:rPr>
              <w:noProof/>
            </w:rPr>
            <w:t>12</w:t>
          </w:r>
          <w:r>
            <w:fldChar w:fldCharType="end"/>
          </w:r>
          <w:r>
            <w:t> бет </w:t>
          </w:r>
          <w:r>
            <w:fldChar w:fldCharType="begin"/>
          </w:r>
          <w:r>
            <w:instrText>NUMPAGES</w:instrText>
          </w:r>
          <w:r>
            <w:fldChar w:fldCharType="separate"/>
          </w:r>
          <w:r w:rsidR="005A3F93">
            <w:rPr>
              <w:noProof/>
            </w:rPr>
            <w:t>13</w:t>
          </w:r>
          <w:r>
            <w:fldChar w:fldCharType="end"/>
          </w:r>
        </w:p>
        <w:p w:rsidR="00B61662" w:rsidRDefault="00B61662">
          <w:pPr>
            <w:pStyle w:val="a5"/>
          </w:pPr>
          <w:r>
            <w:t>Стр. </w:t>
          </w:r>
          <w:r>
            <w:fldChar w:fldCharType="begin"/>
          </w:r>
          <w:r>
            <w:instrText>PAGE</w:instrText>
          </w:r>
          <w:r>
            <w:fldChar w:fldCharType="separate"/>
          </w:r>
          <w:r w:rsidR="005A3F93">
            <w:rPr>
              <w:noProof/>
            </w:rPr>
            <w:t>12</w:t>
          </w:r>
          <w:r>
            <w:fldChar w:fldCharType="end"/>
          </w:r>
          <w:r>
            <w:t> из </w:t>
          </w:r>
          <w:r>
            <w:fldChar w:fldCharType="begin"/>
          </w:r>
          <w:r>
            <w:instrText>NUMPAGES</w:instrText>
          </w:r>
          <w:r>
            <w:fldChar w:fldCharType="separate"/>
          </w:r>
          <w:r w:rsidR="005A3F93">
            <w:rPr>
              <w:noProof/>
            </w:rPr>
            <w:t>13</w:t>
          </w:r>
          <w:r>
            <w:fldChar w:fldCharType="end"/>
          </w:r>
        </w:p>
      </w:tc>
    </w:tr>
    <w:tr w:rsidR="00B61662">
      <w:trPr>
        <w:cantSplit/>
        <w:trHeight w:val="310"/>
      </w:trPr>
      <w:tc>
        <w:tcPr>
          <w:tcW w:w="1129" w:type="dxa"/>
          <w:vMerge/>
        </w:tcPr>
        <w:p w:rsidR="00B61662" w:rsidRDefault="00B61662">
          <w:pPr>
            <w:pStyle w:val="a3"/>
          </w:pPr>
        </w:p>
      </w:tc>
      <w:tc>
        <w:tcPr>
          <w:tcW w:w="1921" w:type="dxa"/>
          <w:vAlign w:val="center"/>
        </w:tcPr>
        <w:p w:rsidR="00B61662" w:rsidRDefault="00B61662">
          <w:pPr>
            <w:pStyle w:val="a5"/>
          </w:pPr>
          <w:r>
            <w:rPr>
              <w:lang w:val="kk-KZ"/>
            </w:rPr>
            <w:t>Сапа менеджменті жүйесі</w:t>
          </w:r>
        </w:p>
        <w:p w:rsidR="00B61662" w:rsidRDefault="00B61662">
          <w:pPr>
            <w:pStyle w:val="a5"/>
          </w:pPr>
          <w:r>
            <w:t>Система менеджмента качества</w:t>
          </w:r>
        </w:p>
      </w:tc>
      <w:tc>
        <w:tcPr>
          <w:tcW w:w="0" w:type="auto"/>
          <w:vAlign w:val="center"/>
        </w:tcPr>
        <w:p w:rsidR="00B61662" w:rsidRDefault="00B61662">
          <w:pPr>
            <w:pStyle w:val="a5"/>
          </w:pPr>
          <w:r>
            <w:t>II ШҚМТУ 701.01-III-2019</w:t>
          </w:r>
        </w:p>
        <w:p w:rsidR="00B61662" w:rsidRDefault="00B61662">
          <w:pPr>
            <w:pStyle w:val="a5"/>
          </w:pPr>
          <w:r>
            <w:rPr>
              <w:lang w:val="kk-KZ"/>
            </w:rPr>
            <w:t>Жұмыс оқу бағдарламасын (силлабусты) әзірлеу және рәсімдеу</w:t>
          </w:r>
        </w:p>
        <w:p w:rsidR="00B61662" w:rsidRDefault="00B61662">
          <w:pPr>
            <w:pStyle w:val="a5"/>
          </w:pPr>
          <w:r>
            <w:t>II ВКГТУ 701.01-III-2019</w:t>
          </w:r>
        </w:p>
        <w:p w:rsidR="00B61662" w:rsidRDefault="00B61662">
          <w:pPr>
            <w:pStyle w:val="a5"/>
          </w:pPr>
          <w:r>
            <w:t>Разработка и оформление учебно-методического комплекса дисциплины</w:t>
          </w:r>
        </w:p>
      </w:tc>
      <w:tc>
        <w:tcPr>
          <w:tcW w:w="1501" w:type="dxa"/>
          <w:vMerge/>
        </w:tcPr>
        <w:p w:rsidR="00B61662" w:rsidRDefault="00B61662">
          <w:pPr>
            <w:pStyle w:val="a3"/>
          </w:pPr>
        </w:p>
      </w:tc>
    </w:tr>
  </w:tbl>
  <w:p w:rsidR="00B61662" w:rsidRDefault="00B6166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C4E48"/>
    <w:rsid w:val="000732EF"/>
    <w:rsid w:val="00135411"/>
    <w:rsid w:val="001E5780"/>
    <w:rsid w:val="002931D0"/>
    <w:rsid w:val="004426FB"/>
    <w:rsid w:val="004C4E48"/>
    <w:rsid w:val="005A3F93"/>
    <w:rsid w:val="00990F97"/>
    <w:rsid w:val="00B60589"/>
    <w:rsid w:val="00B6163D"/>
    <w:rsid w:val="00B61662"/>
    <w:rsid w:val="00C97447"/>
    <w:rsid w:val="00E654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D95DC"/>
  <w15:docId w15:val="{2F5E6E11-A99E-4861-B288-AFBAFC6BC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13</Pages>
  <Words>3132</Words>
  <Characters>17857</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10</cp:revision>
  <dcterms:created xsi:type="dcterms:W3CDTF">2020-05-27T08:13:00Z</dcterms:created>
  <dcterms:modified xsi:type="dcterms:W3CDTF">2021-02-18T04:47:00Z</dcterms:modified>
</cp:coreProperties>
</file>